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C5" w:rsidRPr="0096382D" w:rsidRDefault="00E445DC" w:rsidP="00684EC4">
      <w:pPr>
        <w:jc w:val="center"/>
        <w:rPr>
          <w:sz w:val="24"/>
          <w:szCs w:val="24"/>
          <w:lang w:val="sr-Cyrl-CS"/>
        </w:rPr>
      </w:pPr>
      <w:r w:rsidRPr="0096382D">
        <w:rPr>
          <w:sz w:val="24"/>
          <w:szCs w:val="24"/>
          <w:lang w:val="sr-Cyrl-CS"/>
        </w:rPr>
        <w:t>Архитектонски факултет Универзитета у Београду</w:t>
      </w:r>
    </w:p>
    <w:p w:rsidR="00E445DC" w:rsidRPr="0096382D" w:rsidRDefault="0096382D" w:rsidP="00684EC4">
      <w:pPr>
        <w:jc w:val="center"/>
        <w:rPr>
          <w:lang w:val="sr-Cyrl-CS"/>
        </w:rPr>
      </w:pPr>
      <w:r w:rsidRPr="0096382D">
        <w:rPr>
          <w:lang w:val="sr-Cyrl-CS"/>
        </w:rPr>
        <w:t>Летњи семестар 2011/2012</w:t>
      </w:r>
    </w:p>
    <w:p w:rsidR="0096382D" w:rsidRDefault="0096382D" w:rsidP="00684EC4">
      <w:pPr>
        <w:jc w:val="right"/>
        <w:rPr>
          <w:lang w:val="sr-Cyrl-CS"/>
        </w:rPr>
      </w:pPr>
    </w:p>
    <w:p w:rsidR="0096382D" w:rsidRDefault="0096382D" w:rsidP="00684EC4">
      <w:pPr>
        <w:jc w:val="right"/>
        <w:rPr>
          <w:sz w:val="28"/>
          <w:lang w:val="sr-Cyrl-CS"/>
        </w:rPr>
      </w:pPr>
    </w:p>
    <w:p w:rsidR="0096382D" w:rsidRDefault="0096382D" w:rsidP="00684EC4">
      <w:pPr>
        <w:jc w:val="right"/>
        <w:rPr>
          <w:sz w:val="40"/>
          <w:lang w:val="sr-Cyrl-CS"/>
        </w:rPr>
      </w:pPr>
    </w:p>
    <w:p w:rsidR="00466D52" w:rsidRDefault="00466D52" w:rsidP="00684EC4">
      <w:pPr>
        <w:jc w:val="right"/>
        <w:rPr>
          <w:sz w:val="40"/>
          <w:lang w:val="sr-Cyrl-CS"/>
        </w:rPr>
      </w:pPr>
    </w:p>
    <w:p w:rsidR="00466D52" w:rsidRPr="00466D52" w:rsidRDefault="00466D52" w:rsidP="00684EC4">
      <w:pPr>
        <w:jc w:val="right"/>
        <w:rPr>
          <w:sz w:val="40"/>
          <w:lang w:val="sr-Cyrl-CS"/>
        </w:rPr>
      </w:pPr>
    </w:p>
    <w:p w:rsidR="0096382D" w:rsidRPr="0096382D" w:rsidRDefault="0096382D" w:rsidP="00684EC4">
      <w:pPr>
        <w:pStyle w:val="NoSpacing"/>
        <w:jc w:val="right"/>
        <w:rPr>
          <w:lang w:val="sr-Cyrl-CS"/>
        </w:rPr>
      </w:pPr>
      <w:r w:rsidRPr="0096382D">
        <w:rPr>
          <w:sz w:val="28"/>
          <w:lang w:val="sr-Cyrl-CS"/>
        </w:rPr>
        <w:t>Модул М9.1. Теза мастер пројекта</w:t>
      </w:r>
    </w:p>
    <w:p w:rsidR="0096382D" w:rsidRDefault="00C2393E" w:rsidP="00684EC4">
      <w:pPr>
        <w:pStyle w:val="NoSpacing"/>
        <w:jc w:val="right"/>
        <w:rPr>
          <w:b/>
          <w:sz w:val="47"/>
          <w:szCs w:val="47"/>
          <w:lang w:val="sr-Cyrl-CS"/>
        </w:rPr>
      </w:pPr>
      <w:r w:rsidRPr="00C2393E">
        <w:rPr>
          <w:b/>
          <w:sz w:val="47"/>
          <w:szCs w:val="47"/>
          <w:lang w:val="sr-Cyrl-CS"/>
        </w:rPr>
        <w:t>Утицај мостова на идентитет града</w:t>
      </w:r>
    </w:p>
    <w:p w:rsidR="0096382D" w:rsidRDefault="0096382D" w:rsidP="00684EC4">
      <w:pPr>
        <w:pStyle w:val="NoSpacing"/>
        <w:jc w:val="right"/>
        <w:rPr>
          <w:b/>
          <w:sz w:val="48"/>
          <w:lang w:val="sr-Cyrl-CS"/>
        </w:rPr>
      </w:pPr>
    </w:p>
    <w:p w:rsidR="0096382D" w:rsidRDefault="0096382D" w:rsidP="00684EC4">
      <w:pPr>
        <w:pStyle w:val="NoSpacing"/>
        <w:jc w:val="right"/>
        <w:rPr>
          <w:b/>
          <w:sz w:val="27"/>
          <w:szCs w:val="27"/>
          <w:lang w:val="sr-Cyrl-CS"/>
        </w:rPr>
      </w:pPr>
      <w:r w:rsidRPr="0096382D">
        <w:rPr>
          <w:b/>
          <w:sz w:val="27"/>
          <w:szCs w:val="27"/>
          <w:lang w:val="sr-Cyrl-CS"/>
        </w:rPr>
        <w:t>Културни дистрикт у Берну: Регенерација и рециклажа комплекса са идејним решењем објекта (студентски конкурс за Шиндлерову награду 2012)</w:t>
      </w:r>
    </w:p>
    <w:p w:rsidR="0096382D" w:rsidRDefault="0096382D" w:rsidP="00684EC4">
      <w:pPr>
        <w:pStyle w:val="NoSpacing"/>
        <w:jc w:val="right"/>
        <w:rPr>
          <w:b/>
          <w:sz w:val="27"/>
          <w:szCs w:val="27"/>
          <w:lang w:val="sr-Cyrl-CS"/>
        </w:rPr>
      </w:pPr>
    </w:p>
    <w:p w:rsidR="00466D52" w:rsidRDefault="00466D52" w:rsidP="00684EC4">
      <w:pPr>
        <w:pStyle w:val="NoSpacing"/>
        <w:jc w:val="right"/>
        <w:rPr>
          <w:b/>
          <w:sz w:val="27"/>
          <w:szCs w:val="27"/>
          <w:lang w:val="sr-Cyrl-CS"/>
        </w:rPr>
      </w:pPr>
    </w:p>
    <w:p w:rsidR="00466D52" w:rsidRDefault="00466D52" w:rsidP="00684EC4">
      <w:pPr>
        <w:pStyle w:val="NoSpacing"/>
        <w:jc w:val="right"/>
        <w:rPr>
          <w:b/>
          <w:sz w:val="27"/>
          <w:szCs w:val="27"/>
          <w:lang w:val="sr-Cyrl-CS"/>
        </w:rPr>
      </w:pPr>
    </w:p>
    <w:p w:rsidR="00466D52" w:rsidRDefault="00466D52" w:rsidP="00684EC4">
      <w:pPr>
        <w:pStyle w:val="NoSpacing"/>
        <w:jc w:val="right"/>
        <w:rPr>
          <w:b/>
          <w:sz w:val="27"/>
          <w:szCs w:val="27"/>
          <w:lang w:val="sr-Cyrl-CS"/>
        </w:rPr>
      </w:pPr>
    </w:p>
    <w:p w:rsidR="00466D52" w:rsidRDefault="00466D52" w:rsidP="00684EC4">
      <w:pPr>
        <w:pStyle w:val="NoSpacing"/>
        <w:jc w:val="right"/>
        <w:rPr>
          <w:b/>
          <w:sz w:val="27"/>
          <w:szCs w:val="27"/>
          <w:lang w:val="sr-Cyrl-CS"/>
        </w:rPr>
      </w:pPr>
    </w:p>
    <w:p w:rsidR="00466D52" w:rsidRDefault="00466D52" w:rsidP="00684EC4">
      <w:pPr>
        <w:pStyle w:val="NoSpacing"/>
        <w:jc w:val="right"/>
        <w:rPr>
          <w:b/>
          <w:sz w:val="27"/>
          <w:szCs w:val="27"/>
          <w:lang w:val="sr-Cyrl-CS"/>
        </w:rPr>
      </w:pPr>
    </w:p>
    <w:p w:rsidR="00466D52" w:rsidRDefault="00466D52" w:rsidP="00684EC4">
      <w:pPr>
        <w:pStyle w:val="NoSpacing"/>
        <w:rPr>
          <w:b/>
          <w:sz w:val="27"/>
          <w:szCs w:val="27"/>
          <w:lang w:val="sr-Cyrl-CS"/>
        </w:rPr>
      </w:pPr>
    </w:p>
    <w:p w:rsidR="003F5066" w:rsidRDefault="003F5066" w:rsidP="00684EC4">
      <w:pPr>
        <w:pStyle w:val="NoSpacing"/>
        <w:rPr>
          <w:b/>
          <w:sz w:val="27"/>
          <w:szCs w:val="27"/>
          <w:lang w:val="sr-Cyrl-CS"/>
        </w:rPr>
      </w:pPr>
    </w:p>
    <w:p w:rsidR="003F5066" w:rsidRDefault="003F5066" w:rsidP="00684EC4">
      <w:pPr>
        <w:pStyle w:val="NoSpacing"/>
        <w:rPr>
          <w:b/>
          <w:sz w:val="27"/>
          <w:szCs w:val="27"/>
          <w:lang w:val="sr-Cyrl-CS"/>
        </w:rPr>
      </w:pPr>
    </w:p>
    <w:p w:rsidR="00684EC4" w:rsidRPr="003F5066" w:rsidRDefault="00684EC4" w:rsidP="00684EC4">
      <w:pPr>
        <w:pStyle w:val="NoSpacing"/>
        <w:rPr>
          <w:b/>
          <w:sz w:val="27"/>
          <w:szCs w:val="27"/>
          <w:lang w:val="sr-Cyrl-CS"/>
        </w:rPr>
      </w:pPr>
    </w:p>
    <w:p w:rsidR="0096382D" w:rsidRPr="00466D52" w:rsidRDefault="0096382D" w:rsidP="00684EC4">
      <w:pPr>
        <w:pStyle w:val="NoSpacing"/>
        <w:jc w:val="right"/>
        <w:rPr>
          <w:sz w:val="24"/>
          <w:szCs w:val="27"/>
          <w:lang w:val="sr-Cyrl-CS"/>
        </w:rPr>
      </w:pPr>
      <w:r w:rsidRPr="00466D52">
        <w:rPr>
          <w:sz w:val="24"/>
          <w:szCs w:val="27"/>
          <w:lang w:val="sr-Cyrl-CS"/>
        </w:rPr>
        <w:t xml:space="preserve">Наставник: </w:t>
      </w:r>
      <w:r w:rsidRPr="00466D52">
        <w:rPr>
          <w:b/>
          <w:sz w:val="24"/>
          <w:szCs w:val="27"/>
          <w:lang w:val="sr-Cyrl-CS"/>
        </w:rPr>
        <w:t>Проф. мр Петар Арсић</w:t>
      </w:r>
    </w:p>
    <w:p w:rsidR="0096382D" w:rsidRPr="00466D52" w:rsidRDefault="0096382D" w:rsidP="00684EC4">
      <w:pPr>
        <w:pStyle w:val="NoSpacing"/>
        <w:jc w:val="right"/>
        <w:rPr>
          <w:sz w:val="24"/>
          <w:szCs w:val="27"/>
          <w:lang w:val="sr-Cyrl-CS"/>
        </w:rPr>
      </w:pPr>
      <w:r w:rsidRPr="00466D52">
        <w:rPr>
          <w:sz w:val="24"/>
          <w:szCs w:val="27"/>
          <w:lang w:val="sr-Cyrl-CS"/>
        </w:rPr>
        <w:t xml:space="preserve">Асистент: </w:t>
      </w:r>
      <w:r w:rsidRPr="00466D52">
        <w:rPr>
          <w:b/>
          <w:sz w:val="24"/>
          <w:szCs w:val="27"/>
          <w:lang w:val="sr-Cyrl-CS"/>
        </w:rPr>
        <w:t>арх Ивица Николић</w:t>
      </w:r>
    </w:p>
    <w:p w:rsidR="00466D52" w:rsidRPr="00466D52" w:rsidRDefault="00466D52" w:rsidP="00684EC4">
      <w:pPr>
        <w:pStyle w:val="NoSpacing"/>
        <w:jc w:val="right"/>
        <w:rPr>
          <w:sz w:val="24"/>
          <w:szCs w:val="27"/>
          <w:lang w:val="sr-Cyrl-CS"/>
        </w:rPr>
      </w:pPr>
    </w:p>
    <w:p w:rsidR="00466D52" w:rsidRPr="00466D52" w:rsidRDefault="00466D52" w:rsidP="00684EC4">
      <w:pPr>
        <w:pStyle w:val="NoSpacing"/>
        <w:jc w:val="right"/>
        <w:rPr>
          <w:b/>
          <w:sz w:val="24"/>
          <w:szCs w:val="27"/>
          <w:lang w:val="sr-Cyrl-CS"/>
        </w:rPr>
      </w:pPr>
      <w:r w:rsidRPr="00466D52">
        <w:rPr>
          <w:sz w:val="24"/>
          <w:szCs w:val="27"/>
          <w:lang w:val="sr-Cyrl-CS"/>
        </w:rPr>
        <w:t xml:space="preserve">Чланови менторске комисије: </w:t>
      </w:r>
      <w:r w:rsidRPr="00466D52">
        <w:rPr>
          <w:b/>
          <w:sz w:val="24"/>
          <w:szCs w:val="27"/>
          <w:lang w:val="sr-Cyrl-CS"/>
        </w:rPr>
        <w:t>Доц. Владимир Лојаница</w:t>
      </w:r>
    </w:p>
    <w:p w:rsidR="00466D52" w:rsidRDefault="00466D52" w:rsidP="00684EC4">
      <w:pPr>
        <w:pStyle w:val="NoSpacing"/>
        <w:jc w:val="right"/>
        <w:rPr>
          <w:b/>
          <w:sz w:val="24"/>
          <w:szCs w:val="27"/>
          <w:lang w:val="sr-Cyrl-CS"/>
        </w:rPr>
      </w:pPr>
      <w:r w:rsidRPr="00466D52">
        <w:rPr>
          <w:b/>
          <w:sz w:val="24"/>
          <w:szCs w:val="27"/>
          <w:lang w:val="sr-Cyrl-CS"/>
        </w:rPr>
        <w:t>Доц. др Жикица Текић</w:t>
      </w:r>
    </w:p>
    <w:p w:rsidR="00466D52" w:rsidRDefault="00466D52" w:rsidP="00684EC4">
      <w:pPr>
        <w:pStyle w:val="NoSpacing"/>
        <w:jc w:val="right"/>
        <w:rPr>
          <w:b/>
          <w:sz w:val="24"/>
          <w:szCs w:val="27"/>
          <w:lang w:val="sr-Cyrl-CS"/>
        </w:rPr>
      </w:pPr>
    </w:p>
    <w:p w:rsidR="00466D52" w:rsidRDefault="00466D52" w:rsidP="00684EC4">
      <w:pPr>
        <w:pStyle w:val="NoSpacing"/>
        <w:jc w:val="right"/>
        <w:rPr>
          <w:b/>
          <w:sz w:val="24"/>
          <w:szCs w:val="27"/>
          <w:lang w:val="sr-Cyrl-CS"/>
        </w:rPr>
      </w:pPr>
    </w:p>
    <w:p w:rsidR="00466D52" w:rsidRDefault="00466D52" w:rsidP="00684EC4">
      <w:pPr>
        <w:pStyle w:val="NoSpacing"/>
        <w:jc w:val="right"/>
        <w:rPr>
          <w:b/>
          <w:sz w:val="24"/>
          <w:szCs w:val="27"/>
          <w:lang w:val="sr-Cyrl-CS"/>
        </w:rPr>
      </w:pPr>
    </w:p>
    <w:p w:rsidR="00466D52" w:rsidRDefault="00466D52" w:rsidP="00684EC4">
      <w:pPr>
        <w:pStyle w:val="NoSpacing"/>
        <w:jc w:val="right"/>
        <w:rPr>
          <w:b/>
          <w:sz w:val="24"/>
          <w:szCs w:val="27"/>
          <w:lang w:val="sr-Cyrl-CS"/>
        </w:rPr>
      </w:pPr>
    </w:p>
    <w:p w:rsidR="00466D52" w:rsidRDefault="00466D52" w:rsidP="00684EC4">
      <w:pPr>
        <w:pStyle w:val="NoSpacing"/>
        <w:jc w:val="right"/>
        <w:rPr>
          <w:b/>
          <w:sz w:val="24"/>
          <w:szCs w:val="27"/>
          <w:lang w:val="sr-Cyrl-CS"/>
        </w:rPr>
      </w:pPr>
      <w:r>
        <w:rPr>
          <w:sz w:val="24"/>
          <w:szCs w:val="27"/>
          <w:lang w:val="sr-Cyrl-CS"/>
        </w:rPr>
        <w:t xml:space="preserve">Студент: </w:t>
      </w:r>
      <w:r w:rsidRPr="00466D52">
        <w:rPr>
          <w:b/>
          <w:sz w:val="24"/>
          <w:szCs w:val="27"/>
          <w:lang w:val="sr-Cyrl-CS"/>
        </w:rPr>
        <w:t>Сара Миљуш М-2010/178</w:t>
      </w:r>
    </w:p>
    <w:p w:rsidR="00DC4E23" w:rsidRDefault="00BE6A5A" w:rsidP="00684EC4">
      <w:pPr>
        <w:pStyle w:val="NoSpacing"/>
        <w:jc w:val="both"/>
        <w:rPr>
          <w:sz w:val="28"/>
          <w:szCs w:val="27"/>
          <w:lang w:val="sr-Cyrl-CS"/>
        </w:rPr>
      </w:pPr>
      <w:r>
        <w:rPr>
          <w:sz w:val="28"/>
          <w:szCs w:val="27"/>
          <w:lang w:val="sr-Cyrl-CS"/>
        </w:rPr>
        <w:lastRenderedPageBreak/>
        <w:t>Утицај мостова на идентитет града</w:t>
      </w:r>
    </w:p>
    <w:p w:rsidR="00323943" w:rsidRDefault="00323943" w:rsidP="00684EC4">
      <w:pPr>
        <w:pStyle w:val="NoSpacing"/>
        <w:jc w:val="both"/>
        <w:rPr>
          <w:b/>
          <w:sz w:val="27"/>
          <w:szCs w:val="27"/>
          <w:lang w:val="sr-Cyrl-CS"/>
        </w:rPr>
      </w:pPr>
    </w:p>
    <w:p w:rsidR="00B4509D" w:rsidRPr="00B4509D" w:rsidRDefault="00850CAB" w:rsidP="00684EC4">
      <w:pPr>
        <w:pStyle w:val="NoSpacing"/>
        <w:jc w:val="both"/>
        <w:rPr>
          <w:sz w:val="24"/>
          <w:szCs w:val="27"/>
          <w:lang w:val="sr-Cyrl-CS"/>
        </w:rPr>
      </w:pPr>
      <w:r>
        <w:rPr>
          <w:sz w:val="24"/>
          <w:szCs w:val="27"/>
          <w:lang w:val="sr-Cyrl-CS"/>
        </w:rPr>
        <w:t>Главн</w:t>
      </w:r>
      <w:r w:rsidR="00254C63">
        <w:rPr>
          <w:sz w:val="24"/>
          <w:szCs w:val="27"/>
          <w:lang w:val="sr-Cyrl-CS"/>
        </w:rPr>
        <w:t>а</w:t>
      </w:r>
      <w:r>
        <w:rPr>
          <w:sz w:val="24"/>
          <w:szCs w:val="27"/>
          <w:lang w:val="sr-Cyrl-CS"/>
        </w:rPr>
        <w:t xml:space="preserve"> и</w:t>
      </w:r>
      <w:r w:rsidR="00323943" w:rsidRPr="006A097E">
        <w:rPr>
          <w:sz w:val="24"/>
          <w:szCs w:val="27"/>
          <w:lang w:val="sr-Cyrl-CS"/>
        </w:rPr>
        <w:t>страживачк</w:t>
      </w:r>
      <w:r w:rsidR="00254C63">
        <w:rPr>
          <w:sz w:val="24"/>
          <w:szCs w:val="27"/>
          <w:lang w:val="sr-Cyrl-CS"/>
        </w:rPr>
        <w:t>а</w:t>
      </w:r>
      <w:r w:rsidR="00323943" w:rsidRPr="006A097E">
        <w:rPr>
          <w:sz w:val="24"/>
          <w:szCs w:val="27"/>
          <w:lang w:val="sr-Cyrl-CS"/>
        </w:rPr>
        <w:t xml:space="preserve"> питањ</w:t>
      </w:r>
      <w:r w:rsidR="00254C63">
        <w:rPr>
          <w:sz w:val="24"/>
          <w:szCs w:val="27"/>
          <w:lang w:val="sr-Cyrl-CS"/>
        </w:rPr>
        <w:t>а</w:t>
      </w:r>
      <w:r w:rsidR="00323943" w:rsidRPr="006A097E">
        <w:rPr>
          <w:sz w:val="24"/>
          <w:szCs w:val="27"/>
          <w:lang w:val="sr-Cyrl-CS"/>
        </w:rPr>
        <w:t>:</w:t>
      </w:r>
    </w:p>
    <w:p w:rsidR="00323943" w:rsidRDefault="00850CAB" w:rsidP="00684EC4">
      <w:pPr>
        <w:pStyle w:val="NoSpacing"/>
        <w:numPr>
          <w:ilvl w:val="0"/>
          <w:numId w:val="3"/>
        </w:numPr>
        <w:ind w:left="0"/>
        <w:jc w:val="both"/>
        <w:rPr>
          <w:b/>
          <w:sz w:val="24"/>
          <w:szCs w:val="27"/>
          <w:lang w:val="sr-Cyrl-CS"/>
        </w:rPr>
      </w:pPr>
      <w:r>
        <w:rPr>
          <w:b/>
          <w:sz w:val="24"/>
          <w:szCs w:val="27"/>
          <w:lang w:val="sr-Cyrl-CS"/>
        </w:rPr>
        <w:t>На који начин и у којој мери мосто</w:t>
      </w:r>
      <w:r w:rsidR="00D655C7">
        <w:rPr>
          <w:b/>
          <w:sz w:val="24"/>
          <w:szCs w:val="27"/>
          <w:lang w:val="sr-Cyrl-CS"/>
        </w:rPr>
        <w:t>ви учествују у креирању урбаног,</w:t>
      </w:r>
      <w:r w:rsidR="009D6490">
        <w:rPr>
          <w:b/>
          <w:sz w:val="24"/>
          <w:szCs w:val="27"/>
        </w:rPr>
        <w:t xml:space="preserve"> визуелног </w:t>
      </w:r>
      <w:r w:rsidR="00D655C7">
        <w:rPr>
          <w:b/>
          <w:sz w:val="24"/>
          <w:szCs w:val="27"/>
          <w:lang w:val="sr-Cyrl-CS"/>
        </w:rPr>
        <w:t xml:space="preserve">и културног </w:t>
      </w:r>
      <w:r>
        <w:rPr>
          <w:b/>
          <w:sz w:val="24"/>
          <w:szCs w:val="27"/>
          <w:lang w:val="sr-Cyrl-CS"/>
        </w:rPr>
        <w:t>идентитета једног града?</w:t>
      </w:r>
    </w:p>
    <w:p w:rsidR="00F25DE2" w:rsidRPr="00EA6538" w:rsidRDefault="00254C63" w:rsidP="00684EC4">
      <w:pPr>
        <w:pStyle w:val="NoSpacing"/>
        <w:numPr>
          <w:ilvl w:val="0"/>
          <w:numId w:val="3"/>
        </w:numPr>
        <w:ind w:left="0"/>
        <w:jc w:val="both"/>
        <w:rPr>
          <w:b/>
          <w:sz w:val="24"/>
          <w:szCs w:val="27"/>
          <w:lang w:val="sr-Cyrl-CS"/>
        </w:rPr>
      </w:pPr>
      <w:r>
        <w:rPr>
          <w:b/>
          <w:sz w:val="24"/>
          <w:szCs w:val="27"/>
          <w:lang w:val="sr-Cyrl-CS"/>
        </w:rPr>
        <w:t>Какав је значај</w:t>
      </w:r>
      <w:r w:rsidR="00F25DE2">
        <w:rPr>
          <w:b/>
          <w:sz w:val="24"/>
          <w:szCs w:val="27"/>
          <w:lang w:val="sr-Cyrl-CS"/>
        </w:rPr>
        <w:t xml:space="preserve"> мостова у процесу формирања града као урбане целине?</w:t>
      </w:r>
    </w:p>
    <w:p w:rsidR="00EA6538" w:rsidRDefault="00EA6538" w:rsidP="00684EC4">
      <w:pPr>
        <w:pStyle w:val="NoSpacing"/>
        <w:rPr>
          <w:sz w:val="40"/>
          <w:szCs w:val="27"/>
          <w:lang w:val="sr-Cyrl-CS"/>
        </w:rPr>
      </w:pPr>
    </w:p>
    <w:p w:rsidR="00DC4E23" w:rsidRPr="00B4509D" w:rsidRDefault="00DC4E23" w:rsidP="00684EC4">
      <w:pPr>
        <w:pStyle w:val="NoSpacing"/>
        <w:rPr>
          <w:sz w:val="28"/>
          <w:szCs w:val="27"/>
          <w:lang w:val="sr-Cyrl-CS"/>
        </w:rPr>
      </w:pPr>
      <w:r>
        <w:rPr>
          <w:sz w:val="28"/>
          <w:szCs w:val="27"/>
          <w:lang w:val="sr-Cyrl-CS"/>
        </w:rPr>
        <w:t>Апстракт</w:t>
      </w:r>
    </w:p>
    <w:p w:rsidR="00254C63" w:rsidRDefault="00254C63" w:rsidP="00254C63">
      <w:pPr>
        <w:pStyle w:val="NoSpacing"/>
        <w:spacing w:before="240"/>
        <w:jc w:val="both"/>
        <w:rPr>
          <w:sz w:val="24"/>
          <w:szCs w:val="27"/>
          <w:lang w:val="sr-Cyrl-CS"/>
        </w:rPr>
      </w:pPr>
      <w:r>
        <w:rPr>
          <w:sz w:val="24"/>
          <w:szCs w:val="27"/>
          <w:lang w:val="sr-Cyrl-CS"/>
        </w:rPr>
        <w:t>Циљ овог рада је да преиспита улогу моста у његовом окружењу и одговори на постављена истраживачка питања.</w:t>
      </w:r>
    </w:p>
    <w:p w:rsidR="00254C63" w:rsidRPr="00254C63" w:rsidRDefault="00254C63" w:rsidP="00684EC4">
      <w:pPr>
        <w:pStyle w:val="NoSpacing"/>
        <w:spacing w:before="240"/>
        <w:jc w:val="both"/>
        <w:rPr>
          <w:sz w:val="24"/>
          <w:szCs w:val="24"/>
          <w:lang w:val="sr-Cyrl-CS"/>
        </w:rPr>
      </w:pPr>
      <w:r>
        <w:rPr>
          <w:sz w:val="24"/>
          <w:szCs w:val="27"/>
          <w:lang w:val="sr-Cyrl-CS"/>
        </w:rPr>
        <w:t xml:space="preserve">Када посматрамо ведуту неког града, мостови остављају снажан утисак у целокупној слици града. Њихова конструкција, величина, боја, положај – све је то део </w:t>
      </w:r>
      <w:r w:rsidRPr="00254C63">
        <w:rPr>
          <w:b/>
          <w:sz w:val="24"/>
          <w:szCs w:val="27"/>
          <w:lang w:val="sr-Cyrl-CS"/>
        </w:rPr>
        <w:t>визуелног идентитета</w:t>
      </w:r>
      <w:r>
        <w:rPr>
          <w:sz w:val="24"/>
          <w:szCs w:val="27"/>
          <w:lang w:val="sr-Cyrl-CS"/>
        </w:rPr>
        <w:t xml:space="preserve">. Намеће се питање да ли мост треба да се стопи са својим природним или изграђеним окружењем или треба да одскаче и доминира својом околином. Уколико се величином, структуром или употребљеним материјалима не уклапа у предео у коме се налази, мост може бити схваћен као </w:t>
      </w:r>
      <w:r w:rsidRPr="00254C63">
        <w:rPr>
          <w:b/>
          <w:sz w:val="24"/>
          <w:szCs w:val="27"/>
          <w:lang w:val="sr-Cyrl-CS"/>
        </w:rPr>
        <w:t>баријера</w:t>
      </w:r>
      <w:r>
        <w:rPr>
          <w:sz w:val="24"/>
          <w:szCs w:val="27"/>
          <w:lang w:val="sr-Cyrl-CS"/>
        </w:rPr>
        <w:t xml:space="preserve">. </w:t>
      </w:r>
    </w:p>
    <w:p w:rsidR="00254C63" w:rsidRDefault="00254C63" w:rsidP="00254C63">
      <w:pPr>
        <w:pStyle w:val="NoSpacing"/>
        <w:spacing w:before="240"/>
        <w:jc w:val="both"/>
        <w:rPr>
          <w:sz w:val="24"/>
          <w:szCs w:val="27"/>
          <w:lang w:val="sr-Cyrl-CS"/>
        </w:rPr>
      </w:pPr>
      <w:r w:rsidRPr="00254C63">
        <w:rPr>
          <w:b/>
          <w:sz w:val="24"/>
          <w:szCs w:val="27"/>
          <w:lang w:val="sr-Cyrl-CS"/>
        </w:rPr>
        <w:t>Урбани идентитет</w:t>
      </w:r>
      <w:r>
        <w:rPr>
          <w:sz w:val="24"/>
          <w:szCs w:val="27"/>
          <w:lang w:val="sr-Cyrl-CS"/>
        </w:rPr>
        <w:t xml:space="preserve"> једног града стварају његови мостови, његова архитектура, споменици и културно наслеђе; природно окружење, људи који у њему живе и они који га посећују; традиција и обичаји.</w:t>
      </w:r>
    </w:p>
    <w:p w:rsidR="00076F33" w:rsidRDefault="00076F33" w:rsidP="00684EC4">
      <w:pPr>
        <w:pStyle w:val="NoSpacing"/>
        <w:spacing w:before="240"/>
        <w:jc w:val="both"/>
        <w:rPr>
          <w:sz w:val="24"/>
          <w:szCs w:val="27"/>
          <w:lang w:val="sr-Cyrl-CS"/>
        </w:rPr>
      </w:pPr>
      <w:r>
        <w:rPr>
          <w:sz w:val="24"/>
          <w:szCs w:val="27"/>
          <w:lang w:val="sr-Cyrl-CS"/>
        </w:rPr>
        <w:t xml:space="preserve">Простор и агломерација су можда најосновније карактеристике обликовања града. </w:t>
      </w:r>
      <w:r w:rsidRPr="00CD6E27">
        <w:rPr>
          <w:b/>
          <w:sz w:val="24"/>
          <w:szCs w:val="27"/>
          <w:lang w:val="sr-Cyrl-CS"/>
        </w:rPr>
        <w:t>Обликовање града</w:t>
      </w:r>
      <w:r>
        <w:rPr>
          <w:sz w:val="24"/>
          <w:szCs w:val="27"/>
          <w:lang w:val="sr-Cyrl-CS"/>
        </w:rPr>
        <w:t xml:space="preserve"> такође захтева континуално инвестирање у </w:t>
      </w:r>
      <w:r w:rsidRPr="00CD6E27">
        <w:rPr>
          <w:b/>
          <w:sz w:val="24"/>
          <w:szCs w:val="27"/>
          <w:lang w:val="sr-Cyrl-CS"/>
        </w:rPr>
        <w:t>јавну инфраструктуру</w:t>
      </w:r>
      <w:r>
        <w:rPr>
          <w:sz w:val="24"/>
          <w:szCs w:val="27"/>
          <w:lang w:val="sr-Cyrl-CS"/>
        </w:rPr>
        <w:t xml:space="preserve">, становање и пословни капитал, што доприноси формирању и расту града. Као јавна инфраструктура, мост је уско повезан са агломерацијом становништва, као и са транспортом људи и робе. Сходно томе, </w:t>
      </w:r>
      <w:r w:rsidRPr="00CD6E27">
        <w:rPr>
          <w:b/>
          <w:sz w:val="24"/>
          <w:szCs w:val="27"/>
          <w:lang w:val="sr-Cyrl-CS"/>
        </w:rPr>
        <w:t>вредности моста</w:t>
      </w:r>
      <w:r>
        <w:rPr>
          <w:sz w:val="24"/>
          <w:szCs w:val="27"/>
          <w:lang w:val="sr-Cyrl-CS"/>
        </w:rPr>
        <w:t xml:space="preserve"> се преиспитују </w:t>
      </w:r>
      <w:r w:rsidR="00F25DE2">
        <w:rPr>
          <w:sz w:val="24"/>
          <w:szCs w:val="27"/>
          <w:lang w:val="sr-Cyrl-CS"/>
        </w:rPr>
        <w:t>са освртом на</w:t>
      </w:r>
      <w:r>
        <w:rPr>
          <w:sz w:val="24"/>
          <w:szCs w:val="27"/>
          <w:lang w:val="sr-Cyrl-CS"/>
        </w:rPr>
        <w:t xml:space="preserve"> еволуциј</w:t>
      </w:r>
      <w:r w:rsidR="00F25DE2">
        <w:rPr>
          <w:sz w:val="24"/>
          <w:szCs w:val="27"/>
          <w:lang w:val="sr-Cyrl-CS"/>
        </w:rPr>
        <w:t>у</w:t>
      </w:r>
      <w:r>
        <w:rPr>
          <w:sz w:val="24"/>
          <w:szCs w:val="27"/>
          <w:lang w:val="sr-Cyrl-CS"/>
        </w:rPr>
        <w:t xml:space="preserve"> моста у</w:t>
      </w:r>
      <w:r w:rsidR="00F25DE2">
        <w:rPr>
          <w:sz w:val="24"/>
          <w:szCs w:val="27"/>
          <w:lang w:val="sr-Cyrl-CS"/>
        </w:rPr>
        <w:t xml:space="preserve"> току</w:t>
      </w:r>
      <w:r>
        <w:rPr>
          <w:sz w:val="24"/>
          <w:szCs w:val="27"/>
          <w:lang w:val="sr-Cyrl-CS"/>
        </w:rPr>
        <w:t xml:space="preserve"> </w:t>
      </w:r>
      <w:r w:rsidR="00F25DE2">
        <w:rPr>
          <w:sz w:val="24"/>
          <w:szCs w:val="27"/>
          <w:lang w:val="sr-Cyrl-CS"/>
        </w:rPr>
        <w:t xml:space="preserve">процеса формирања града, како би се предвидели будући трендови развоја моста и одговарајућих значења. Главне социјалне улоге које мостови имају као инфраструктура и </w:t>
      </w:r>
      <w:r w:rsidR="00F25DE2" w:rsidRPr="00CD6E27">
        <w:rPr>
          <w:b/>
          <w:sz w:val="24"/>
          <w:szCs w:val="27"/>
          <w:lang w:val="sr-Cyrl-CS"/>
        </w:rPr>
        <w:t>културна добра</w:t>
      </w:r>
      <w:r w:rsidR="00F25DE2">
        <w:rPr>
          <w:sz w:val="24"/>
          <w:szCs w:val="27"/>
          <w:lang w:val="sr-Cyrl-CS"/>
        </w:rPr>
        <w:t xml:space="preserve"> се преиспитују и проширују на њихове улоге у </w:t>
      </w:r>
      <w:r w:rsidR="00F25DE2" w:rsidRPr="00CD6E27">
        <w:rPr>
          <w:b/>
          <w:sz w:val="24"/>
          <w:szCs w:val="27"/>
          <w:lang w:val="sr-Cyrl-CS"/>
        </w:rPr>
        <w:t>формирању града</w:t>
      </w:r>
      <w:r w:rsidR="00F25DE2">
        <w:rPr>
          <w:sz w:val="24"/>
          <w:szCs w:val="27"/>
          <w:lang w:val="sr-Cyrl-CS"/>
        </w:rPr>
        <w:t xml:space="preserve"> и даље у процесу економског развоја земље.</w:t>
      </w:r>
    </w:p>
    <w:p w:rsidR="00DC4E23" w:rsidRPr="005E3323" w:rsidRDefault="001C7127" w:rsidP="00684EC4">
      <w:pPr>
        <w:pStyle w:val="NoSpacing"/>
        <w:spacing w:before="240"/>
        <w:jc w:val="both"/>
        <w:rPr>
          <w:rStyle w:val="Strong"/>
          <w:b w:val="0"/>
          <w:bCs w:val="0"/>
          <w:sz w:val="24"/>
          <w:szCs w:val="24"/>
          <w:lang w:val="sr-Cyrl-CS"/>
        </w:rPr>
      </w:pPr>
      <w:r w:rsidRPr="005E3323">
        <w:rPr>
          <w:rStyle w:val="Strong"/>
          <w:b w:val="0"/>
          <w:sz w:val="24"/>
          <w:szCs w:val="24"/>
          <w:lang w:val="sr-Cyrl-CS"/>
        </w:rPr>
        <w:t xml:space="preserve">Овај рад ће покушати да одговори на наметнута питања, проучавајући разне примере </w:t>
      </w:r>
      <w:r w:rsidR="005E3323">
        <w:rPr>
          <w:rStyle w:val="Strong"/>
          <w:b w:val="0"/>
          <w:sz w:val="24"/>
          <w:szCs w:val="24"/>
          <w:lang w:val="sr-Cyrl-CS"/>
        </w:rPr>
        <w:t xml:space="preserve">мостова </w:t>
      </w:r>
      <w:r w:rsidRPr="005E3323">
        <w:rPr>
          <w:rStyle w:val="Strong"/>
          <w:b w:val="0"/>
          <w:sz w:val="24"/>
          <w:szCs w:val="24"/>
          <w:lang w:val="sr-Cyrl-CS"/>
        </w:rPr>
        <w:t>из света, али и из наше земље. Анализираћемо њихову намену, структуру, распоне, величину, материјале од којих су направљени...</w:t>
      </w:r>
      <w:r w:rsidR="00CB0AA3">
        <w:rPr>
          <w:rStyle w:val="Strong"/>
          <w:b w:val="0"/>
          <w:sz w:val="24"/>
          <w:szCs w:val="24"/>
          <w:lang w:val="sr-Cyrl-CS"/>
        </w:rPr>
        <w:t>; али и њихов утицај на природно и урбано окружење и печат који остављају на град.</w:t>
      </w:r>
    </w:p>
    <w:p w:rsidR="00DC4E23" w:rsidRDefault="00DC4E23" w:rsidP="00684EC4">
      <w:pPr>
        <w:pStyle w:val="NoSpacing"/>
        <w:spacing w:before="240"/>
        <w:jc w:val="both"/>
        <w:rPr>
          <w:sz w:val="24"/>
          <w:szCs w:val="27"/>
          <w:lang w:val="sr-Cyrl-CS"/>
        </w:rPr>
      </w:pPr>
    </w:p>
    <w:p w:rsidR="00DC4E23" w:rsidRDefault="00DC4E23" w:rsidP="00684EC4">
      <w:pPr>
        <w:pStyle w:val="NoSpacing"/>
        <w:jc w:val="both"/>
        <w:rPr>
          <w:sz w:val="24"/>
          <w:szCs w:val="27"/>
          <w:lang w:val="sr-Cyrl-CS"/>
        </w:rPr>
      </w:pPr>
    </w:p>
    <w:p w:rsidR="00AD24DD" w:rsidRPr="00DC2F57" w:rsidRDefault="00850CAB" w:rsidP="00DC2F57">
      <w:pPr>
        <w:pStyle w:val="NoSpacing"/>
        <w:jc w:val="both"/>
        <w:rPr>
          <w:sz w:val="24"/>
          <w:szCs w:val="27"/>
          <w:lang w:val="sr-Cyrl-CS"/>
        </w:rPr>
      </w:pPr>
      <w:r>
        <w:rPr>
          <w:sz w:val="24"/>
          <w:szCs w:val="27"/>
          <w:lang w:val="sr-Cyrl-CS"/>
        </w:rPr>
        <w:t>Кључни појмови</w:t>
      </w:r>
      <w:r w:rsidR="00323943">
        <w:rPr>
          <w:sz w:val="24"/>
          <w:szCs w:val="27"/>
          <w:lang w:val="sr-Cyrl-CS"/>
        </w:rPr>
        <w:t xml:space="preserve">: </w:t>
      </w:r>
      <w:r w:rsidR="00323943" w:rsidRPr="00850CAB">
        <w:rPr>
          <w:b/>
          <w:sz w:val="28"/>
          <w:szCs w:val="27"/>
          <w:lang w:val="sr-Cyrl-CS"/>
        </w:rPr>
        <w:t xml:space="preserve">мост, </w:t>
      </w:r>
      <w:r w:rsidR="00F00F46">
        <w:rPr>
          <w:b/>
          <w:sz w:val="28"/>
          <w:szCs w:val="27"/>
          <w:lang w:val="sr-Cyrl-CS"/>
        </w:rPr>
        <w:t xml:space="preserve">урбани </w:t>
      </w:r>
      <w:r w:rsidRPr="00850CAB">
        <w:rPr>
          <w:b/>
          <w:sz w:val="28"/>
          <w:szCs w:val="27"/>
          <w:lang w:val="sr-Cyrl-CS"/>
        </w:rPr>
        <w:t>идентитет</w:t>
      </w:r>
      <w:r w:rsidR="00F00F46">
        <w:rPr>
          <w:b/>
          <w:sz w:val="28"/>
          <w:szCs w:val="27"/>
          <w:lang w:val="sr-Cyrl-CS"/>
        </w:rPr>
        <w:t>, визуелни идентитет, културни идентитет</w:t>
      </w:r>
      <w:r w:rsidR="00F25DE2">
        <w:rPr>
          <w:b/>
          <w:sz w:val="28"/>
          <w:szCs w:val="27"/>
          <w:lang w:val="sr-Cyrl-CS"/>
        </w:rPr>
        <w:t xml:space="preserve">, </w:t>
      </w:r>
      <w:r w:rsidR="00CD6E27">
        <w:rPr>
          <w:b/>
          <w:sz w:val="28"/>
          <w:szCs w:val="27"/>
          <w:lang w:val="sr-Cyrl-CS"/>
        </w:rPr>
        <w:t>значај</w:t>
      </w:r>
      <w:r w:rsidR="00F25DE2">
        <w:rPr>
          <w:b/>
          <w:sz w:val="28"/>
          <w:szCs w:val="27"/>
          <w:lang w:val="sr-Cyrl-CS"/>
        </w:rPr>
        <w:t xml:space="preserve"> мостова, формирање града, јавна инфрастуктура, културно добро</w:t>
      </w:r>
    </w:p>
    <w:p w:rsidR="00EA6538" w:rsidRDefault="00EA6538" w:rsidP="00684EC4">
      <w:pPr>
        <w:pStyle w:val="TOCHeading"/>
        <w:rPr>
          <w:lang w:val="sr-Cyrl-CS"/>
        </w:rPr>
      </w:pPr>
      <w:r>
        <w:rPr>
          <w:lang w:val="sr-Cyrl-CS"/>
        </w:rPr>
        <w:lastRenderedPageBreak/>
        <w:t>Садржај</w:t>
      </w:r>
    </w:p>
    <w:p w:rsidR="00AB791B" w:rsidRPr="00AB791B" w:rsidRDefault="00AB791B" w:rsidP="00AB791B">
      <w:pPr>
        <w:rPr>
          <w:lang w:val="sr-Cyrl-CS"/>
        </w:rPr>
      </w:pPr>
    </w:p>
    <w:p w:rsidR="00EA6538" w:rsidRDefault="00AB791B" w:rsidP="00D11B2D">
      <w:pPr>
        <w:pStyle w:val="TOC1"/>
        <w:tabs>
          <w:tab w:val="right" w:leader="dot" w:pos="9360"/>
        </w:tabs>
      </w:pPr>
      <w:r>
        <w:rPr>
          <w:b/>
          <w:lang w:val="sr-Cyrl-CS"/>
        </w:rPr>
        <w:t>Увод</w:t>
      </w:r>
      <w:r w:rsidR="00D11B2D">
        <w:rPr>
          <w:b/>
        </w:rPr>
        <w:tab/>
      </w:r>
      <w:r w:rsidR="00EA6538">
        <w:rPr>
          <w:b/>
        </w:rPr>
        <w:t>1</w:t>
      </w:r>
    </w:p>
    <w:p w:rsidR="00EA6538" w:rsidRDefault="003D505A" w:rsidP="00D11B2D">
      <w:pPr>
        <w:pStyle w:val="TOC2"/>
        <w:tabs>
          <w:tab w:val="right" w:leader="dot" w:pos="9360"/>
        </w:tabs>
      </w:pPr>
      <w:r>
        <w:rPr>
          <w:lang w:val="sr-Cyrl-CS"/>
        </w:rPr>
        <w:t>Дефинисање кључних појмова</w:t>
      </w:r>
      <w:r w:rsidR="00D11B2D">
        <w:tab/>
      </w:r>
      <w:r w:rsidR="00EA6538">
        <w:t>2</w:t>
      </w:r>
    </w:p>
    <w:p w:rsidR="00EA6538" w:rsidRPr="00DC2F57" w:rsidRDefault="003D505A" w:rsidP="00D11B2D">
      <w:pPr>
        <w:pStyle w:val="TOC1"/>
        <w:tabs>
          <w:tab w:val="right" w:leader="dot" w:pos="9360"/>
        </w:tabs>
        <w:rPr>
          <w:lang w:val="sr-Cyrl-CS"/>
        </w:rPr>
      </w:pPr>
      <w:r>
        <w:rPr>
          <w:b/>
          <w:lang w:val="sr-Cyrl-CS"/>
        </w:rPr>
        <w:t>Мостови – историјски преглед</w:t>
      </w:r>
      <w:r w:rsidR="00D11B2D">
        <w:rPr>
          <w:b/>
          <w:lang w:val="sr-Cyrl-CS"/>
        </w:rPr>
        <w:tab/>
      </w:r>
      <w:r w:rsidR="00DC2F57">
        <w:rPr>
          <w:b/>
          <w:lang w:val="sr-Cyrl-CS"/>
        </w:rPr>
        <w:t>3</w:t>
      </w:r>
    </w:p>
    <w:p w:rsidR="00EA6538" w:rsidRPr="00DC2F57" w:rsidRDefault="003D505A" w:rsidP="00D11B2D">
      <w:pPr>
        <w:pStyle w:val="TOC2"/>
        <w:tabs>
          <w:tab w:val="right" w:leader="dot" w:pos="9360"/>
        </w:tabs>
        <w:rPr>
          <w:lang w:val="sr-Cyrl-CS"/>
        </w:rPr>
      </w:pPr>
      <w:r>
        <w:rPr>
          <w:lang w:val="sr-Cyrl-CS"/>
        </w:rPr>
        <w:t>Свет пре мостова</w:t>
      </w:r>
      <w:r w:rsidR="00D11B2D">
        <w:rPr>
          <w:lang w:val="sr-Cyrl-CS"/>
        </w:rPr>
        <w:tab/>
      </w:r>
      <w:r w:rsidR="00DC2F57">
        <w:rPr>
          <w:lang w:val="sr-Cyrl-CS"/>
        </w:rPr>
        <w:t>3</w:t>
      </w:r>
    </w:p>
    <w:p w:rsidR="003D505A" w:rsidRPr="00DC2F57" w:rsidRDefault="003D505A" w:rsidP="00D11B2D">
      <w:pPr>
        <w:pStyle w:val="TOC2"/>
        <w:tabs>
          <w:tab w:val="right" w:leader="dot" w:pos="9360"/>
        </w:tabs>
        <w:rPr>
          <w:lang w:val="sr-Cyrl-CS"/>
        </w:rPr>
      </w:pPr>
      <w:r>
        <w:rPr>
          <w:lang w:val="sr-Cyrl-CS"/>
        </w:rPr>
        <w:t>Настанак и развој мостова кроз историју</w:t>
      </w:r>
      <w:r w:rsidR="00D11B2D">
        <w:rPr>
          <w:lang w:val="sr-Cyrl-CS"/>
        </w:rPr>
        <w:tab/>
      </w:r>
      <w:r w:rsidR="00DC2F57">
        <w:rPr>
          <w:lang w:val="sr-Cyrl-CS"/>
        </w:rPr>
        <w:t>3</w:t>
      </w:r>
    </w:p>
    <w:p w:rsidR="003D505A" w:rsidRPr="00DC2F57" w:rsidRDefault="003D505A" w:rsidP="00D11B2D">
      <w:pPr>
        <w:pStyle w:val="TOC2"/>
        <w:tabs>
          <w:tab w:val="right" w:leader="dot" w:pos="9360"/>
        </w:tabs>
        <w:rPr>
          <w:lang w:val="sr-Cyrl-CS"/>
        </w:rPr>
      </w:pPr>
      <w:r>
        <w:rPr>
          <w:lang w:val="sr-Cyrl-CS"/>
        </w:rPr>
        <w:t>Типови мостова - подела</w:t>
      </w:r>
      <w:r w:rsidR="00D11B2D">
        <w:rPr>
          <w:lang w:val="sr-Cyrl-CS"/>
        </w:rPr>
        <w:tab/>
      </w:r>
      <w:r w:rsidR="00DC2F57">
        <w:rPr>
          <w:lang w:val="sr-Cyrl-CS"/>
        </w:rPr>
        <w:t>3</w:t>
      </w:r>
    </w:p>
    <w:p w:rsidR="003D505A" w:rsidRPr="00DC2F57" w:rsidRDefault="003D505A" w:rsidP="00D11B2D">
      <w:pPr>
        <w:pStyle w:val="TOC2"/>
        <w:tabs>
          <w:tab w:val="right" w:leader="dot" w:pos="9360"/>
        </w:tabs>
        <w:rPr>
          <w:lang w:val="sr-Cyrl-CS"/>
        </w:rPr>
      </w:pPr>
      <w:r>
        <w:rPr>
          <w:lang w:val="sr-Cyrl-CS"/>
        </w:rPr>
        <w:t>Значај мостова</w:t>
      </w:r>
      <w:r w:rsidR="00D11B2D">
        <w:rPr>
          <w:lang w:val="sr-Cyrl-CS"/>
        </w:rPr>
        <w:tab/>
      </w:r>
      <w:r w:rsidR="00DC2F57">
        <w:rPr>
          <w:lang w:val="sr-Cyrl-CS"/>
        </w:rPr>
        <w:t>3</w:t>
      </w:r>
    </w:p>
    <w:p w:rsidR="003D505A" w:rsidRPr="00DC2F57" w:rsidRDefault="003D505A" w:rsidP="00D11B2D">
      <w:pPr>
        <w:pStyle w:val="TOC2"/>
        <w:tabs>
          <w:tab w:val="right" w:leader="dot" w:pos="9360"/>
        </w:tabs>
        <w:rPr>
          <w:lang w:val="sr-Cyrl-CS"/>
        </w:rPr>
      </w:pPr>
      <w:r>
        <w:rPr>
          <w:lang w:val="sr-Cyrl-CS"/>
        </w:rPr>
        <w:t>Улога моста у формирању града</w:t>
      </w:r>
      <w:r w:rsidR="00D11B2D">
        <w:rPr>
          <w:lang w:val="sr-Cyrl-CS"/>
        </w:rPr>
        <w:tab/>
      </w:r>
      <w:r w:rsidR="00DC2F57">
        <w:rPr>
          <w:lang w:val="sr-Cyrl-CS"/>
        </w:rPr>
        <w:t>3</w:t>
      </w:r>
    </w:p>
    <w:p w:rsidR="00DC2F57" w:rsidRDefault="00DC2F57" w:rsidP="00D11B2D">
      <w:pPr>
        <w:pStyle w:val="TOC1"/>
        <w:tabs>
          <w:tab w:val="right" w:leader="dot" w:pos="9360"/>
        </w:tabs>
      </w:pPr>
      <w:r>
        <w:rPr>
          <w:b/>
          <w:lang w:val="sr-Cyrl-CS"/>
        </w:rPr>
        <w:t>Мостови – конкретни примери</w:t>
      </w:r>
      <w:r w:rsidR="00D11B2D">
        <w:rPr>
          <w:b/>
        </w:rPr>
        <w:tab/>
      </w:r>
      <w:r>
        <w:rPr>
          <w:b/>
        </w:rPr>
        <w:t>4</w:t>
      </w:r>
    </w:p>
    <w:p w:rsidR="00DC2F57" w:rsidRPr="00DC2F57" w:rsidRDefault="00DC2F57" w:rsidP="00D11B2D">
      <w:pPr>
        <w:pStyle w:val="TOC2"/>
        <w:tabs>
          <w:tab w:val="right" w:leader="dot" w:pos="9360"/>
        </w:tabs>
        <w:rPr>
          <w:lang w:val="sr-Cyrl-CS"/>
        </w:rPr>
      </w:pPr>
      <w:r>
        <w:rPr>
          <w:lang w:val="sr-Cyrl-CS"/>
        </w:rPr>
        <w:t>Мостови у свету и код нас</w:t>
      </w:r>
      <w:r w:rsidR="00D11B2D">
        <w:rPr>
          <w:lang w:val="sr-Cyrl-CS"/>
        </w:rPr>
        <w:tab/>
      </w:r>
      <w:r>
        <w:rPr>
          <w:lang w:val="sr-Cyrl-CS"/>
        </w:rPr>
        <w:t>4</w:t>
      </w:r>
    </w:p>
    <w:p w:rsidR="00DC2F57" w:rsidRPr="00DC2F57" w:rsidRDefault="00DC2F57" w:rsidP="00D11B2D">
      <w:pPr>
        <w:pStyle w:val="TOC2"/>
        <w:tabs>
          <w:tab w:val="right" w:leader="dot" w:pos="9360"/>
        </w:tabs>
        <w:rPr>
          <w:lang w:val="sr-Cyrl-CS"/>
        </w:rPr>
      </w:pPr>
      <w:r>
        <w:rPr>
          <w:lang w:val="sr-Cyrl-CS"/>
        </w:rPr>
        <w:t>Мостови на предметној локацији у Берну</w:t>
      </w:r>
      <w:r w:rsidR="00D11B2D">
        <w:rPr>
          <w:lang w:val="sr-Cyrl-CS"/>
        </w:rPr>
        <w:tab/>
      </w:r>
      <w:r>
        <w:rPr>
          <w:lang w:val="sr-Cyrl-CS"/>
        </w:rPr>
        <w:t>4</w:t>
      </w:r>
    </w:p>
    <w:p w:rsidR="00DC2F57" w:rsidRPr="00DC2F57" w:rsidRDefault="00DC2F57" w:rsidP="00D11B2D">
      <w:pPr>
        <w:pStyle w:val="TOC1"/>
        <w:tabs>
          <w:tab w:val="right" w:leader="dot" w:pos="9360"/>
        </w:tabs>
        <w:rPr>
          <w:b/>
          <w:lang w:val="sr-Cyrl-CS"/>
        </w:rPr>
      </w:pPr>
      <w:r>
        <w:rPr>
          <w:b/>
          <w:lang w:val="sr-Cyrl-CS"/>
        </w:rPr>
        <w:t>Мостови – историјски преглед</w:t>
      </w:r>
      <w:r w:rsidR="00D11B2D">
        <w:rPr>
          <w:b/>
          <w:lang w:val="sr-Cyrl-CS"/>
        </w:rPr>
        <w:tab/>
      </w:r>
      <w:r>
        <w:rPr>
          <w:b/>
          <w:lang w:val="sr-Cyrl-CS"/>
        </w:rPr>
        <w:t>5</w:t>
      </w:r>
    </w:p>
    <w:p w:rsidR="00DC2F57" w:rsidRPr="00DC2F57" w:rsidRDefault="00DC2F57" w:rsidP="00D11B2D">
      <w:pPr>
        <w:pStyle w:val="TOC1"/>
        <w:tabs>
          <w:tab w:val="right" w:leader="dot" w:pos="9360"/>
        </w:tabs>
        <w:rPr>
          <w:lang w:val="sr-Cyrl-CS"/>
        </w:rPr>
      </w:pPr>
      <w:r>
        <w:rPr>
          <w:b/>
          <w:lang w:val="sr-Cyrl-CS"/>
        </w:rPr>
        <w:t>Закључак</w:t>
      </w:r>
      <w:r w:rsidR="00D11B2D">
        <w:rPr>
          <w:b/>
          <w:lang w:val="sr-Cyrl-CS"/>
        </w:rPr>
        <w:tab/>
      </w:r>
      <w:r>
        <w:rPr>
          <w:b/>
          <w:lang w:val="sr-Cyrl-CS"/>
        </w:rPr>
        <w:t>6</w:t>
      </w:r>
    </w:p>
    <w:p w:rsidR="00EA6538" w:rsidRPr="00DC2F57" w:rsidRDefault="00EA6538" w:rsidP="00DC2F57">
      <w:pPr>
        <w:rPr>
          <w:lang w:val="sr-Cyrl-CS"/>
        </w:rPr>
      </w:pPr>
    </w:p>
    <w:p w:rsidR="00850CAB" w:rsidRDefault="00850CAB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DC2F57" w:rsidRDefault="00DC2F57" w:rsidP="00684EC4">
      <w:pPr>
        <w:pStyle w:val="NoSpacing"/>
        <w:rPr>
          <w:sz w:val="32"/>
          <w:szCs w:val="27"/>
          <w:lang w:val="sr-Cyrl-CS"/>
        </w:rPr>
      </w:pPr>
    </w:p>
    <w:p w:rsidR="00850CAB" w:rsidRDefault="00850CAB" w:rsidP="00684EC4">
      <w:pPr>
        <w:pStyle w:val="NoSpacing"/>
        <w:rPr>
          <w:sz w:val="32"/>
          <w:szCs w:val="27"/>
          <w:lang w:val="sr-Cyrl-CS"/>
        </w:rPr>
      </w:pPr>
      <w:r>
        <w:rPr>
          <w:sz w:val="32"/>
          <w:szCs w:val="27"/>
          <w:lang w:val="sr-Cyrl-CS"/>
        </w:rPr>
        <w:lastRenderedPageBreak/>
        <w:t>Дефинисање кључних појмова</w:t>
      </w:r>
    </w:p>
    <w:p w:rsidR="00850CAB" w:rsidRDefault="00850CAB" w:rsidP="00684EC4">
      <w:pPr>
        <w:pStyle w:val="NoSpacing"/>
        <w:spacing w:before="240"/>
        <w:jc w:val="both"/>
        <w:rPr>
          <w:color w:val="000000"/>
          <w:sz w:val="24"/>
          <w:lang w:val="sr-Cyrl-CS"/>
        </w:rPr>
      </w:pPr>
      <w:r w:rsidRPr="00850CAB">
        <w:rPr>
          <w:b/>
          <w:bCs/>
          <w:color w:val="000000"/>
          <w:sz w:val="24"/>
        </w:rPr>
        <w:t>Мост</w:t>
      </w:r>
      <w:r w:rsidRPr="00850CAB">
        <w:rPr>
          <w:color w:val="000000"/>
          <w:sz w:val="24"/>
        </w:rPr>
        <w:t xml:space="preserve"> (ћуприја) је </w:t>
      </w:r>
      <w:r>
        <w:rPr>
          <w:color w:val="000000"/>
          <w:sz w:val="24"/>
        </w:rPr>
        <w:t>грађевин</w:t>
      </w:r>
      <w:r>
        <w:rPr>
          <w:color w:val="000000"/>
          <w:sz w:val="24"/>
          <w:lang w:val="sr-Cyrl-CS"/>
        </w:rPr>
        <w:t>а</w:t>
      </w:r>
      <w:r w:rsidRPr="00850CAB">
        <w:rPr>
          <w:color w:val="000000"/>
          <w:sz w:val="24"/>
        </w:rPr>
        <w:t xml:space="preserve"> направљена ради премошћавања природних или вештачких препрека. Сврха моста је да омогући пролаз људима и возилима.</w:t>
      </w:r>
      <w:r>
        <w:rPr>
          <w:sz w:val="24"/>
          <w:szCs w:val="27"/>
          <w:lang w:val="sr-Cyrl-CS"/>
        </w:rPr>
        <w:t xml:space="preserve"> </w:t>
      </w:r>
      <w:r w:rsidRPr="00850CAB">
        <w:rPr>
          <w:color w:val="000000"/>
          <w:sz w:val="24"/>
        </w:rPr>
        <w:t>Мост може бити направљен од различитих материјала.</w:t>
      </w:r>
      <w:r w:rsidR="00CE620B">
        <w:rPr>
          <w:rStyle w:val="FootnoteReference"/>
          <w:color w:val="000000"/>
          <w:sz w:val="24"/>
        </w:rPr>
        <w:footnoteReference w:id="2"/>
      </w:r>
    </w:p>
    <w:p w:rsidR="007F1970" w:rsidRPr="007F1970" w:rsidRDefault="007F1970" w:rsidP="00684EC4">
      <w:pPr>
        <w:pStyle w:val="NoSpacing"/>
        <w:spacing w:before="240"/>
        <w:jc w:val="both"/>
        <w:rPr>
          <w:sz w:val="24"/>
          <w:lang w:val="sr-Cyrl-CS"/>
        </w:rPr>
      </w:pPr>
      <w:r w:rsidRPr="007F1970">
        <w:rPr>
          <w:b/>
          <w:sz w:val="24"/>
          <w:lang w:val="sr-Cyrl-CS"/>
        </w:rPr>
        <w:t>Идентитет</w:t>
      </w:r>
      <w:r w:rsidRPr="007F1970">
        <w:rPr>
          <w:sz w:val="24"/>
          <w:lang w:val="sr-Cyrl-CS"/>
        </w:rPr>
        <w:t xml:space="preserve"> је скуп индивидуалних карактеристика по којима су предмети или особе препознатљиви или знани.</w:t>
      </w:r>
      <w:r w:rsidR="00C30653">
        <w:rPr>
          <w:rStyle w:val="FootnoteReference"/>
          <w:sz w:val="24"/>
          <w:lang w:val="sr-Cyrl-CS"/>
        </w:rPr>
        <w:footnoteReference w:id="3"/>
      </w:r>
    </w:p>
    <w:p w:rsidR="00AB791B" w:rsidRDefault="00AB791B" w:rsidP="00AB791B">
      <w:pPr>
        <w:pStyle w:val="NoSpacing"/>
        <w:spacing w:before="240"/>
        <w:jc w:val="both"/>
        <w:rPr>
          <w:b/>
          <w:bCs/>
          <w:color w:val="000000"/>
          <w:sz w:val="24"/>
          <w:lang w:val="sr-Cyrl-CS"/>
        </w:rPr>
      </w:pPr>
      <w:r>
        <w:rPr>
          <w:b/>
          <w:bCs/>
          <w:color w:val="000000"/>
          <w:sz w:val="24"/>
          <w:lang w:val="sr-Cyrl-CS"/>
        </w:rPr>
        <w:t>Идентитет града</w:t>
      </w:r>
      <w:r w:rsidRPr="00AB791B">
        <w:t xml:space="preserve"> </w:t>
      </w:r>
      <w:r>
        <w:rPr>
          <w:lang w:val="sr-Cyrl-CS"/>
        </w:rPr>
        <w:t>су све оне функције, елементи, атрибути (просторни, урбанистички, технолошки, природни, историјски, друштвени) који утичу на општу перцепцију неког града као комплексне творевине друштвеног живота у неком простору.</w:t>
      </w:r>
      <w:r>
        <w:rPr>
          <w:rStyle w:val="FootnoteReference"/>
          <w:lang w:val="sr-Cyrl-CS"/>
        </w:rPr>
        <w:footnoteReference w:id="4"/>
      </w:r>
    </w:p>
    <w:p w:rsidR="00AB791B" w:rsidRDefault="009F1B09" w:rsidP="00684EC4">
      <w:pPr>
        <w:pStyle w:val="NoSpacing"/>
        <w:spacing w:before="240"/>
        <w:jc w:val="both"/>
        <w:rPr>
          <w:bCs/>
          <w:color w:val="000000"/>
          <w:sz w:val="24"/>
          <w:lang w:val="sr-Cyrl-CS"/>
        </w:rPr>
      </w:pPr>
      <w:r w:rsidRPr="00647B4F">
        <w:rPr>
          <w:b/>
          <w:bCs/>
          <w:color w:val="000000"/>
          <w:sz w:val="24"/>
          <w:lang w:val="sr-Cyrl-CS"/>
        </w:rPr>
        <w:t xml:space="preserve">Идентитет </w:t>
      </w:r>
      <w:r w:rsidR="00647B4F" w:rsidRPr="00647B4F">
        <w:rPr>
          <w:b/>
          <w:bCs/>
          <w:color w:val="000000"/>
          <w:sz w:val="24"/>
          <w:lang w:val="sr-Cyrl-CS"/>
        </w:rPr>
        <w:t>личности</w:t>
      </w:r>
      <w:r w:rsidR="00647B4F">
        <w:rPr>
          <w:bCs/>
          <w:color w:val="000000"/>
          <w:sz w:val="24"/>
          <w:lang w:val="sr-Cyrl-CS"/>
        </w:rPr>
        <w:t xml:space="preserve"> (али се дефиниција може применити и на </w:t>
      </w:r>
      <w:r w:rsidR="00647B4F" w:rsidRPr="00B4509D">
        <w:rPr>
          <w:b/>
          <w:bCs/>
          <w:color w:val="000000"/>
          <w:sz w:val="24"/>
          <w:lang w:val="sr-Cyrl-CS"/>
        </w:rPr>
        <w:t>идентитет града</w:t>
      </w:r>
      <w:r w:rsidR="00647B4F">
        <w:rPr>
          <w:bCs/>
          <w:color w:val="000000"/>
          <w:sz w:val="24"/>
          <w:lang w:val="sr-Cyrl-CS"/>
        </w:rPr>
        <w:t>) је збир општих и особених знакова карактеристичних за једну особу којима се она разликује од осталих особа свог пола и узраста, и по којима се сигурно може препознати (идентификовати).</w:t>
      </w:r>
      <w:r w:rsidR="00C30653">
        <w:rPr>
          <w:rStyle w:val="FootnoteReference"/>
          <w:bCs/>
          <w:color w:val="000000"/>
          <w:sz w:val="24"/>
          <w:lang w:val="sr-Cyrl-CS"/>
        </w:rPr>
        <w:footnoteReference w:id="5"/>
      </w:r>
    </w:p>
    <w:p w:rsidR="00850CAB" w:rsidRPr="00D655C7" w:rsidRDefault="00D655C7" w:rsidP="00684EC4">
      <w:pPr>
        <w:pStyle w:val="NoSpacing"/>
        <w:spacing w:before="240"/>
        <w:jc w:val="both"/>
        <w:rPr>
          <w:sz w:val="24"/>
          <w:lang w:val="sr-Cyrl-CS"/>
        </w:rPr>
      </w:pPr>
      <w:r w:rsidRPr="00D655C7">
        <w:rPr>
          <w:b/>
          <w:sz w:val="24"/>
        </w:rPr>
        <w:t>Културни идентитет</w:t>
      </w:r>
      <w:r w:rsidRPr="00D655C7">
        <w:rPr>
          <w:sz w:val="24"/>
        </w:rPr>
        <w:t xml:space="preserve"> обухвата све оне симболе и њихова значења који одређују припадање појединца и група некој заједници и који их разликују од других народа и њихових култура. Културни идентитет је облик колективне и појединачне свести, осећања и понашања, који показују припадност некој заједници.</w:t>
      </w:r>
      <w:r>
        <w:rPr>
          <w:sz w:val="24"/>
          <w:lang w:val="sr-Cyrl-CS"/>
        </w:rPr>
        <w:t xml:space="preserve"> </w:t>
      </w:r>
      <w:r w:rsidRPr="00D655C7">
        <w:rPr>
          <w:sz w:val="24"/>
        </w:rPr>
        <w:t>(Аврамовић, 2008.)</w:t>
      </w:r>
      <w:r>
        <w:rPr>
          <w:sz w:val="24"/>
          <w:lang w:val="sr-Cyrl-CS"/>
        </w:rPr>
        <w:t xml:space="preserve"> </w:t>
      </w:r>
      <w:r>
        <w:rPr>
          <w:lang w:val="sr-Cyrl-CS"/>
        </w:rPr>
        <w:t>Р</w:t>
      </w:r>
      <w:r>
        <w:t>азликује се објективна компонента (језик, вера, традиција, обичаји, митологија, научна и дискурзивна свест) и субјективни</w:t>
      </w:r>
      <w:r>
        <w:rPr>
          <w:lang w:val="sr-Cyrl-CS"/>
        </w:rPr>
        <w:t xml:space="preserve"> </w:t>
      </w:r>
      <w:r>
        <w:t>доживљај (разликује се од појединца до појединца).</w:t>
      </w:r>
      <w:r w:rsidR="00C30653">
        <w:rPr>
          <w:rStyle w:val="FootnoteReference"/>
        </w:rPr>
        <w:footnoteReference w:id="6"/>
      </w:r>
    </w:p>
    <w:p w:rsidR="00D655C7" w:rsidRPr="003F5066" w:rsidRDefault="00D655C7" w:rsidP="00684EC4">
      <w:pPr>
        <w:pStyle w:val="NoSpacing"/>
        <w:spacing w:before="240"/>
        <w:rPr>
          <w:sz w:val="24"/>
          <w:lang w:val="sr-Cyrl-CS"/>
        </w:rPr>
      </w:pPr>
      <w:r w:rsidRPr="003F5066">
        <w:rPr>
          <w:sz w:val="24"/>
        </w:rPr>
        <w:t>Културни идентитет се испољава као:</w:t>
      </w:r>
      <w:r w:rsidRPr="003F5066">
        <w:rPr>
          <w:sz w:val="24"/>
        </w:rPr>
        <w:br/>
        <w:t>– свакодневни (храна, становање,</w:t>
      </w:r>
      <w:r w:rsidRPr="003F5066">
        <w:rPr>
          <w:sz w:val="24"/>
          <w:lang w:val="sr-Cyrl-CS"/>
        </w:rPr>
        <w:t xml:space="preserve"> </w:t>
      </w:r>
      <w:r w:rsidRPr="003F5066">
        <w:rPr>
          <w:sz w:val="24"/>
        </w:rPr>
        <w:t>одевање, игра, забава)</w:t>
      </w:r>
      <w:r w:rsidRPr="003F5066">
        <w:rPr>
          <w:sz w:val="24"/>
        </w:rPr>
        <w:br/>
        <w:t>– стваралачки (уметност, наука)</w:t>
      </w:r>
      <w:r w:rsidRPr="003F5066">
        <w:rPr>
          <w:sz w:val="24"/>
        </w:rPr>
        <w:br/>
        <w:t>– историјско-политички (религија, власт).</w:t>
      </w:r>
    </w:p>
    <w:p w:rsidR="00963B08" w:rsidRDefault="007B3528" w:rsidP="00684EC4">
      <w:pPr>
        <w:pStyle w:val="NoSpacing"/>
        <w:spacing w:before="240"/>
        <w:rPr>
          <w:sz w:val="24"/>
          <w:szCs w:val="27"/>
          <w:lang w:val="sr-Cyrl-CS"/>
        </w:rPr>
      </w:pPr>
      <w:r w:rsidRPr="007B3528">
        <w:rPr>
          <w:b/>
          <w:sz w:val="24"/>
          <w:szCs w:val="27"/>
          <w:lang w:val="sr-Cyrl-CS"/>
        </w:rPr>
        <w:t>Визуелни идентитет</w:t>
      </w:r>
      <w:r>
        <w:rPr>
          <w:sz w:val="24"/>
          <w:szCs w:val="27"/>
          <w:lang w:val="sr-Cyrl-CS"/>
        </w:rPr>
        <w:t xml:space="preserve"> је уско везан за област визуелних комуникација обзиром да се под њим подразумева и преношење одређених информација. У контексту тематике, те информације се односе на хијерархију градских грађевина и простора, али свакако и </w:t>
      </w:r>
      <w:r w:rsidR="00A31D7D">
        <w:rPr>
          <w:sz w:val="24"/>
          <w:szCs w:val="27"/>
          <w:lang w:val="sr-Cyrl-CS"/>
        </w:rPr>
        <w:t>на локалну</w:t>
      </w:r>
      <w:r>
        <w:rPr>
          <w:sz w:val="24"/>
          <w:szCs w:val="27"/>
          <w:lang w:val="sr-Cyrl-CS"/>
        </w:rPr>
        <w:t xml:space="preserve"> култур</w:t>
      </w:r>
      <w:r w:rsidR="00A31D7D">
        <w:rPr>
          <w:sz w:val="24"/>
          <w:szCs w:val="27"/>
          <w:lang w:val="sr-Cyrl-CS"/>
        </w:rPr>
        <w:t>у</w:t>
      </w:r>
      <w:r>
        <w:rPr>
          <w:sz w:val="24"/>
          <w:szCs w:val="27"/>
          <w:lang w:val="sr-Cyrl-CS"/>
        </w:rPr>
        <w:t xml:space="preserve"> и поимањ</w:t>
      </w:r>
      <w:r w:rsidR="00A31D7D">
        <w:rPr>
          <w:sz w:val="24"/>
          <w:szCs w:val="27"/>
          <w:lang w:val="sr-Cyrl-CS"/>
        </w:rPr>
        <w:t>е</w:t>
      </w:r>
      <w:r>
        <w:rPr>
          <w:sz w:val="24"/>
          <w:szCs w:val="27"/>
          <w:lang w:val="sr-Cyrl-CS"/>
        </w:rPr>
        <w:t xml:space="preserve"> естетике. Последње наведено је од посебне важности, што показује и чињеница да се по правилу примењује другачији приступ изради мастер </w:t>
      </w:r>
      <w:r>
        <w:rPr>
          <w:sz w:val="24"/>
          <w:szCs w:val="27"/>
          <w:lang w:val="sr-Cyrl-CS"/>
        </w:rPr>
        <w:lastRenderedPageBreak/>
        <w:t xml:space="preserve">планова осветљења </w:t>
      </w:r>
      <w:r w:rsidR="00A31D7D">
        <w:rPr>
          <w:sz w:val="24"/>
          <w:szCs w:val="27"/>
          <w:lang w:val="sr-Cyrl-CS"/>
        </w:rPr>
        <w:t xml:space="preserve">нпр. </w:t>
      </w:r>
      <w:r>
        <w:rPr>
          <w:sz w:val="24"/>
          <w:szCs w:val="27"/>
          <w:lang w:val="sr-Cyrl-CS"/>
        </w:rPr>
        <w:t>азијских и западноевропских градова, а што произилази из уважавања локалних естетских и културолошких сензибилитета.</w:t>
      </w:r>
      <w:r w:rsidR="00C30653">
        <w:rPr>
          <w:rStyle w:val="FootnoteReference"/>
          <w:sz w:val="24"/>
          <w:szCs w:val="27"/>
          <w:lang w:val="sr-Cyrl-CS"/>
        </w:rPr>
        <w:footnoteReference w:id="7"/>
      </w:r>
    </w:p>
    <w:p w:rsidR="00DC2F57" w:rsidRDefault="00DC2F57" w:rsidP="00684EC4">
      <w:pPr>
        <w:pStyle w:val="NoSpacing"/>
        <w:spacing w:before="240"/>
        <w:rPr>
          <w:sz w:val="24"/>
          <w:szCs w:val="27"/>
          <w:lang w:val="sr-Cyrl-CS"/>
        </w:rPr>
      </w:pPr>
    </w:p>
    <w:p w:rsidR="0039594C" w:rsidRDefault="00DE5D61" w:rsidP="00684EC4">
      <w:pPr>
        <w:pStyle w:val="NoSpacing"/>
        <w:spacing w:before="240"/>
        <w:rPr>
          <w:sz w:val="32"/>
          <w:szCs w:val="27"/>
          <w:lang w:val="sr-Cyrl-CS"/>
        </w:rPr>
      </w:pPr>
      <w:r>
        <w:rPr>
          <w:sz w:val="32"/>
          <w:szCs w:val="27"/>
          <w:lang w:val="sr-Cyrl-CS"/>
        </w:rPr>
        <w:t>Стварање идентитета града</w:t>
      </w:r>
    </w:p>
    <w:p w:rsidR="00DE5D61" w:rsidRPr="00DE5D61" w:rsidRDefault="00DE5D61" w:rsidP="00684EC4">
      <w:pPr>
        <w:pStyle w:val="NoSpacing"/>
        <w:spacing w:before="240"/>
        <w:rPr>
          <w:sz w:val="24"/>
          <w:szCs w:val="27"/>
          <w:lang w:val="sr-Cyrl-CS"/>
        </w:rPr>
      </w:pPr>
      <w:r>
        <w:t>Идентитет се мо</w:t>
      </w:r>
      <w:r>
        <w:rPr>
          <w:lang w:val="sr-Cyrl-CS"/>
        </w:rPr>
        <w:t>ж</w:t>
      </w:r>
      <w:r>
        <w:t>е дефинисати као »организација менталне структуре како когнитивних тако и афективних карактеристика које представљају перцепцију индивидуе (овде се мо</w:t>
      </w:r>
      <w:r>
        <w:rPr>
          <w:lang w:val="sr-Cyrl-CS"/>
        </w:rPr>
        <w:t>ж</w:t>
      </w:r>
      <w:r>
        <w:t>е ре</w:t>
      </w:r>
      <w:r>
        <w:rPr>
          <w:lang w:val="sr-Cyrl-CS"/>
        </w:rPr>
        <w:t>ћ</w:t>
      </w:r>
      <w:r>
        <w:t>и и групе) о самој себи као о разли</w:t>
      </w:r>
      <w:r>
        <w:rPr>
          <w:lang w:val="sr-Cyrl-CS"/>
        </w:rPr>
        <w:t>ч</w:t>
      </w:r>
      <w:r>
        <w:t>итом би</w:t>
      </w:r>
      <w:r>
        <w:rPr>
          <w:lang w:val="sr-Cyrl-CS"/>
        </w:rPr>
        <w:t>ћ</w:t>
      </w:r>
      <w:r>
        <w:t>у, у складу са собом</w:t>
      </w:r>
      <w:r>
        <w:rPr>
          <w:lang w:val="sr-Cyrl-CS"/>
        </w:rPr>
        <w:t>,</w:t>
      </w:r>
      <w:r>
        <w:t xml:space="preserve"> а одвојеном од других, са разумним степеном кохеренције у пона</w:t>
      </w:r>
      <w:r>
        <w:rPr>
          <w:lang w:val="sr-Cyrl-CS"/>
        </w:rPr>
        <w:t>ш</w:t>
      </w:r>
      <w:r>
        <w:t xml:space="preserve">ању, потребама, мотивацији и интересима. Или као </w:t>
      </w:r>
      <w:r>
        <w:rPr>
          <w:lang w:val="sr-Cyrl-CS"/>
        </w:rPr>
        <w:t>"</w:t>
      </w:r>
      <w:r>
        <w:t>субјективно до</w:t>
      </w:r>
      <w:r>
        <w:rPr>
          <w:lang w:val="sr-Cyrl-CS"/>
        </w:rPr>
        <w:t>ж</w:t>
      </w:r>
      <w:r>
        <w:t>ивљени ентитет, укупна свест о себи једне особе, процес који омогу</w:t>
      </w:r>
      <w:r>
        <w:rPr>
          <w:lang w:val="sr-Cyrl-CS"/>
        </w:rPr>
        <w:t>ћ</w:t>
      </w:r>
      <w:r>
        <w:t>ује интеграцију опа</w:t>
      </w:r>
      <w:r>
        <w:rPr>
          <w:lang w:val="sr-Cyrl-CS"/>
        </w:rPr>
        <w:t>ж</w:t>
      </w:r>
      <w:r>
        <w:t>ања, осе</w:t>
      </w:r>
      <w:r>
        <w:rPr>
          <w:lang w:val="sr-Cyrl-CS"/>
        </w:rPr>
        <w:t>ћ</w:t>
      </w:r>
      <w:r>
        <w:t>ања и мисли о властитој ли</w:t>
      </w:r>
      <w:r>
        <w:rPr>
          <w:lang w:val="sr-Cyrl-CS"/>
        </w:rPr>
        <w:t>ч</w:t>
      </w:r>
      <w:r>
        <w:t>ности</w:t>
      </w:r>
      <w:r>
        <w:rPr>
          <w:lang w:val="sr-Cyrl-CS"/>
        </w:rPr>
        <w:t>"</w:t>
      </w:r>
      <w:r>
        <w:t xml:space="preserve"> (Krech </w:t>
      </w:r>
      <w:r>
        <w:rPr>
          <w:lang w:val="sr-Cyrl-CS"/>
        </w:rPr>
        <w:t>и</w:t>
      </w:r>
      <w:r>
        <w:t xml:space="preserve"> Crutchfield). Према Ериксену, идентитет је способност да се о</w:t>
      </w:r>
      <w:r>
        <w:rPr>
          <w:lang w:val="sr-Cyrl-CS"/>
        </w:rPr>
        <w:t>ч</w:t>
      </w:r>
      <w:r>
        <w:t>ува унутра</w:t>
      </w:r>
      <w:r>
        <w:rPr>
          <w:lang w:val="sr-Cyrl-CS"/>
        </w:rPr>
        <w:t>ш</w:t>
      </w:r>
      <w:r>
        <w:t>ња истоветност и континуитет. Berger</w:t>
      </w:r>
      <w:r>
        <w:rPr>
          <w:lang w:val="sr-Cyrl-CS"/>
        </w:rPr>
        <w:t xml:space="preserve"> и</w:t>
      </w:r>
      <w:r>
        <w:t xml:space="preserve"> Luckmann сматрају да идентитет рефлектује знање о посебном заједни</w:t>
      </w:r>
      <w:r>
        <w:rPr>
          <w:lang w:val="sr-Cyrl-CS"/>
        </w:rPr>
        <w:t>ч</w:t>
      </w:r>
      <w:r>
        <w:t>ком осе</w:t>
      </w:r>
      <w:r>
        <w:rPr>
          <w:lang w:val="sr-Cyrl-CS"/>
        </w:rPr>
        <w:t>ћ</w:t>
      </w:r>
      <w:r>
        <w:t>ању у датом дру</w:t>
      </w:r>
      <w:r>
        <w:rPr>
          <w:lang w:val="sr-Cyrl-CS"/>
        </w:rPr>
        <w:t>ш</w:t>
      </w:r>
      <w:r>
        <w:t xml:space="preserve">тву (групни идентитет), а у персоналној сфери рефлектује се </w:t>
      </w:r>
      <w:r>
        <w:rPr>
          <w:lang w:val="sr-Cyrl-CS"/>
        </w:rPr>
        <w:t>"</w:t>
      </w:r>
      <w:r>
        <w:t>тип идентитета</w:t>
      </w:r>
      <w:r>
        <w:rPr>
          <w:lang w:val="sr-Cyrl-CS"/>
        </w:rPr>
        <w:t>"</w:t>
      </w:r>
      <w:r>
        <w:t xml:space="preserve"> који постулира дру</w:t>
      </w:r>
      <w:r>
        <w:rPr>
          <w:lang w:val="sr-Cyrl-CS"/>
        </w:rPr>
        <w:t>ш</w:t>
      </w:r>
      <w:r>
        <w:t>тво. На тај на</w:t>
      </w:r>
      <w:r>
        <w:rPr>
          <w:lang w:val="sr-Cyrl-CS"/>
        </w:rPr>
        <w:t>ч</w:t>
      </w:r>
      <w:r>
        <w:t>ин идентитет настаје у интеракцији изме</w:t>
      </w:r>
      <w:r>
        <w:rPr>
          <w:lang w:val="sr-Cyrl-CS"/>
        </w:rPr>
        <w:t>ђ</w:t>
      </w:r>
      <w:r>
        <w:t>у организма, индивидуалне свести и социјалне структуре. Maslow дефини</w:t>
      </w:r>
      <w:r>
        <w:rPr>
          <w:lang w:val="sr-Cyrl-CS"/>
        </w:rPr>
        <w:t>ш</w:t>
      </w:r>
      <w:r>
        <w:t xml:space="preserve">е идентитет као раст природних способности: да се схвати реалност, да се препозна </w:t>
      </w:r>
      <w:r>
        <w:rPr>
          <w:lang w:val="sr-Cyrl-CS"/>
        </w:rPr>
        <w:t>"</w:t>
      </w:r>
      <w:r>
        <w:t>ја</w:t>
      </w:r>
      <w:r>
        <w:rPr>
          <w:lang w:val="sr-Cyrl-CS"/>
        </w:rPr>
        <w:t>"</w:t>
      </w:r>
      <w:r>
        <w:t>, други и природа, осе</w:t>
      </w:r>
      <w:r>
        <w:rPr>
          <w:lang w:val="sr-Cyrl-CS"/>
        </w:rPr>
        <w:t>ћ</w:t>
      </w:r>
      <w:r>
        <w:t>ање спонтаности и одвајања, као и аутономије и оригиналног ми</w:t>
      </w:r>
      <w:r>
        <w:rPr>
          <w:lang w:val="sr-Cyrl-CS"/>
        </w:rPr>
        <w:t>ш</w:t>
      </w:r>
      <w:r>
        <w:t>љења и богатства емоционалности и креативности, мобилности вредносног система и визије себе у буду</w:t>
      </w:r>
      <w:r>
        <w:rPr>
          <w:lang w:val="sr-Cyrl-CS"/>
        </w:rPr>
        <w:t>ћ</w:t>
      </w:r>
      <w:r>
        <w:t>ности</w:t>
      </w:r>
      <w:r>
        <w:rPr>
          <w:lang w:val="sr-Cyrl-CS"/>
        </w:rPr>
        <w:t>.</w:t>
      </w:r>
      <w:r>
        <w:t xml:space="preserve"> Идентитет се односи на перманентност у времену, на појам јединства, на континуитет субјекта иза варијација и на разликовање субјекта од других, тј. на способност да се препозна и буде препознат (A. Melucci).</w:t>
      </w:r>
      <w:r>
        <w:br/>
        <w:t>С обзиром да је принцип разлике једна од битних одредница идентитета, ва</w:t>
      </w:r>
      <w:r>
        <w:rPr>
          <w:lang w:val="sr-Cyrl-CS"/>
        </w:rPr>
        <w:t>ж</w:t>
      </w:r>
      <w:r>
        <w:t xml:space="preserve">но је подсетити се на изреку Kluckhohna </w:t>
      </w:r>
      <w:r w:rsidR="000C3BF3">
        <w:rPr>
          <w:lang w:val="sr-Cyrl-CS"/>
        </w:rPr>
        <w:t>и</w:t>
      </w:r>
      <w:r>
        <w:t xml:space="preserve"> Murraya да је сваки </w:t>
      </w:r>
      <w:r>
        <w:rPr>
          <w:lang w:val="sr-Cyrl-CS"/>
        </w:rPr>
        <w:t>ч</w:t>
      </w:r>
      <w:r>
        <w:t xml:space="preserve">овек у извесном смислу као сви други људи (примарни идентитет као хуманитет), да је сваки </w:t>
      </w:r>
      <w:r>
        <w:rPr>
          <w:lang w:val="sr-Cyrl-CS"/>
        </w:rPr>
        <w:t>ч</w:t>
      </w:r>
      <w:r>
        <w:t xml:space="preserve">овек као неки други људи (социо-културни идентитет – категоризација, спецификација) и да је као ниједан други </w:t>
      </w:r>
      <w:r>
        <w:rPr>
          <w:lang w:val="sr-Cyrl-CS"/>
        </w:rPr>
        <w:t>ч</w:t>
      </w:r>
      <w:r>
        <w:t>овек (самоидентификација).</w:t>
      </w:r>
    </w:p>
    <w:p w:rsidR="0039594C" w:rsidRPr="00DC2F57" w:rsidRDefault="0039594C" w:rsidP="00684EC4">
      <w:pPr>
        <w:pStyle w:val="NoSpacing"/>
        <w:spacing w:before="240"/>
        <w:rPr>
          <w:sz w:val="24"/>
          <w:szCs w:val="27"/>
          <w:lang w:val="sr-Cyrl-CS"/>
        </w:rPr>
      </w:pPr>
    </w:p>
    <w:p w:rsidR="003D505A" w:rsidRDefault="003D505A" w:rsidP="00684EC4">
      <w:pPr>
        <w:pStyle w:val="NoSpacing"/>
        <w:spacing w:before="240"/>
        <w:rPr>
          <w:sz w:val="32"/>
          <w:szCs w:val="27"/>
          <w:lang w:val="sr-Cyrl-CS"/>
        </w:rPr>
      </w:pPr>
      <w:r>
        <w:rPr>
          <w:sz w:val="32"/>
          <w:szCs w:val="27"/>
          <w:lang w:val="sr-Cyrl-CS"/>
        </w:rPr>
        <w:t>МОСТОВИ – ИСТОРИЈСКИ ПРЕГЛЕД</w:t>
      </w:r>
    </w:p>
    <w:p w:rsidR="00963B08" w:rsidRDefault="00F00F46" w:rsidP="00684EC4">
      <w:pPr>
        <w:pStyle w:val="NoSpacing"/>
        <w:spacing w:before="240"/>
        <w:rPr>
          <w:sz w:val="32"/>
          <w:szCs w:val="27"/>
          <w:lang w:val="sr-Cyrl-CS"/>
        </w:rPr>
      </w:pPr>
      <w:r w:rsidRPr="00F00F46">
        <w:rPr>
          <w:sz w:val="32"/>
          <w:szCs w:val="27"/>
          <w:lang w:val="sr-Cyrl-CS"/>
        </w:rPr>
        <w:t>Свет пре мостова</w:t>
      </w:r>
    </w:p>
    <w:p w:rsidR="00F00F46" w:rsidRDefault="005503BA" w:rsidP="00684EC4">
      <w:pPr>
        <w:pStyle w:val="NoSpacing"/>
        <w:spacing w:before="240"/>
        <w:rPr>
          <w:sz w:val="24"/>
          <w:szCs w:val="27"/>
          <w:lang w:val="sr-Cyrl-CS"/>
        </w:rPr>
      </w:pPr>
      <w:r>
        <w:rPr>
          <w:sz w:val="24"/>
          <w:szCs w:val="27"/>
          <w:lang w:val="sr-Cyrl-CS"/>
        </w:rPr>
        <w:t>Пре много векова</w:t>
      </w:r>
      <w:r w:rsidR="00955806">
        <w:rPr>
          <w:sz w:val="24"/>
          <w:szCs w:val="27"/>
          <w:lang w:val="sr-Cyrl-CS"/>
        </w:rPr>
        <w:t>, када нису постојали мостови какве ми данас познајемо, древне цивилизације су наилазиле на природне препреке, као што и ми данас наилазимо, и савладавале их онако како су могле и умеле. Реке, мора, језера су људи тада прелазили чамцима, сплавовима или неким другим пловним објектима; стрме котлине и друге копнене препреке су обилазили идући дужим путем, или су се спуштали и пењали уз њихове стрме стране</w:t>
      </w:r>
      <w:r>
        <w:rPr>
          <w:sz w:val="24"/>
          <w:szCs w:val="27"/>
          <w:lang w:val="sr-Cyrl-CS"/>
        </w:rPr>
        <w:t>. Ипак, некада су премошћавали препреке н</w:t>
      </w:r>
      <w:r w:rsidR="007B3528">
        <w:rPr>
          <w:sz w:val="24"/>
          <w:szCs w:val="27"/>
          <w:lang w:val="sr-Cyrl-CS"/>
        </w:rPr>
        <w:t>еким примитивним облицима мостова, као што је оборено стабло преко потока.</w:t>
      </w:r>
    </w:p>
    <w:p w:rsidR="00F00F46" w:rsidRDefault="005503BA" w:rsidP="00684EC4">
      <w:pPr>
        <w:pStyle w:val="NoSpacing"/>
        <w:spacing w:before="240"/>
        <w:rPr>
          <w:sz w:val="24"/>
          <w:szCs w:val="27"/>
          <w:lang w:val="sr-Cyrl-CS"/>
        </w:rPr>
      </w:pPr>
      <w:r>
        <w:rPr>
          <w:sz w:val="24"/>
          <w:szCs w:val="27"/>
          <w:lang w:val="sr-Cyrl-CS"/>
        </w:rPr>
        <w:lastRenderedPageBreak/>
        <w:t xml:space="preserve">Постоји чак и пример из Библије </w:t>
      </w:r>
      <w:r w:rsidR="007B3528">
        <w:rPr>
          <w:sz w:val="24"/>
          <w:szCs w:val="27"/>
          <w:lang w:val="sr-Cyrl-CS"/>
        </w:rPr>
        <w:t xml:space="preserve">који описује </w:t>
      </w:r>
      <w:r>
        <w:rPr>
          <w:sz w:val="24"/>
          <w:szCs w:val="27"/>
          <w:lang w:val="sr-Cyrl-CS"/>
        </w:rPr>
        <w:t xml:space="preserve">како је Мојсије превео израелски народ преко Црвеног мора тако што је Бог раздвојио воду стварајући у средини сув пролаз да би пропустио 2 милиона </w:t>
      </w:r>
      <w:r w:rsidR="007B3528">
        <w:rPr>
          <w:sz w:val="24"/>
          <w:szCs w:val="27"/>
          <w:lang w:val="sr-Cyrl-CS"/>
        </w:rPr>
        <w:t>Израелаца</w:t>
      </w:r>
      <w:r>
        <w:rPr>
          <w:sz w:val="24"/>
          <w:szCs w:val="27"/>
          <w:lang w:val="sr-Cyrl-CS"/>
        </w:rPr>
        <w:t xml:space="preserve"> који су бежали од фараонових људи. Међутим, каснија истраживања су показала да је морско дно на том делу много узвишеније и да практично постоји подводни земљани мост, који је под дејством осеке постао проходан.</w:t>
      </w:r>
      <w:r w:rsidR="00254C63">
        <w:rPr>
          <w:rStyle w:val="FootnoteReference"/>
          <w:sz w:val="24"/>
          <w:szCs w:val="27"/>
          <w:lang w:val="sr-Cyrl-CS"/>
        </w:rPr>
        <w:footnoteReference w:id="8"/>
      </w:r>
    </w:p>
    <w:p w:rsidR="005503BA" w:rsidRPr="00F00F46" w:rsidRDefault="005503BA" w:rsidP="00684EC4">
      <w:pPr>
        <w:pStyle w:val="NoSpacing"/>
        <w:spacing w:before="240"/>
        <w:rPr>
          <w:sz w:val="32"/>
          <w:szCs w:val="27"/>
          <w:lang w:val="sr-Cyrl-CS"/>
        </w:rPr>
      </w:pPr>
    </w:p>
    <w:p w:rsidR="00D25A6E" w:rsidRDefault="00D25A6E" w:rsidP="00684EC4">
      <w:pPr>
        <w:pStyle w:val="NoSpacing"/>
        <w:rPr>
          <w:sz w:val="32"/>
          <w:szCs w:val="27"/>
          <w:lang w:val="sr-Cyrl-CS"/>
        </w:rPr>
      </w:pPr>
      <w:r w:rsidRPr="00D25A6E">
        <w:rPr>
          <w:sz w:val="32"/>
          <w:szCs w:val="27"/>
          <w:lang w:val="sr-Cyrl-CS"/>
        </w:rPr>
        <w:t>Настанак и развој мостова кроз историју</w:t>
      </w:r>
    </w:p>
    <w:p w:rsidR="00006780" w:rsidRPr="009F1B09" w:rsidRDefault="00006780" w:rsidP="00684EC4">
      <w:pPr>
        <w:pStyle w:val="NormalWeb"/>
        <w:spacing w:before="240" w:beforeAutospacing="0"/>
        <w:jc w:val="both"/>
        <w:rPr>
          <w:rFonts w:ascii="Calibri" w:hAnsi="Calibri"/>
          <w:color w:val="FF0000"/>
          <w:lang w:val="sr-Cyrl-CS"/>
        </w:rPr>
      </w:pPr>
      <w:r w:rsidRPr="009F1B09">
        <w:rPr>
          <w:rFonts w:ascii="Calibri" w:hAnsi="Calibri"/>
          <w:color w:val="000000"/>
        </w:rPr>
        <w:t xml:space="preserve">Први мостови су </w:t>
      </w:r>
      <w:r w:rsidRPr="009F1B09">
        <w:rPr>
          <w:rFonts w:ascii="Calibri" w:hAnsi="Calibri"/>
          <w:color w:val="000000"/>
          <w:lang w:val="sr-Cyrl-CS"/>
        </w:rPr>
        <w:t xml:space="preserve">стварани </w:t>
      </w:r>
      <w:r w:rsidR="009F1B09" w:rsidRPr="009F1B09">
        <w:rPr>
          <w:rFonts w:ascii="Calibri" w:hAnsi="Calibri"/>
          <w:color w:val="000000"/>
          <w:lang w:val="sr-Cyrl-CS"/>
        </w:rPr>
        <w:t>од стране природе</w:t>
      </w:r>
      <w:r w:rsidRPr="009F1B09">
        <w:rPr>
          <w:rFonts w:ascii="Calibri" w:hAnsi="Calibri"/>
          <w:color w:val="000000"/>
        </w:rPr>
        <w:t xml:space="preserve"> - </w:t>
      </w:r>
      <w:r w:rsidRPr="009F1B09">
        <w:rPr>
          <w:rFonts w:ascii="Calibri" w:hAnsi="Calibri"/>
          <w:color w:val="000000"/>
          <w:lang w:val="sr-Cyrl-CS"/>
        </w:rPr>
        <w:t>дебло</w:t>
      </w:r>
      <w:r w:rsidRPr="009F1B09">
        <w:rPr>
          <w:rFonts w:ascii="Calibri" w:hAnsi="Calibri"/>
          <w:color w:val="000000"/>
        </w:rPr>
        <w:t xml:space="preserve"> пало преко потока или камен у реци. Први мостови направљени од стране људи </w:t>
      </w:r>
      <w:r w:rsidRPr="009F1B09">
        <w:rPr>
          <w:rFonts w:ascii="Calibri" w:hAnsi="Calibri"/>
          <w:color w:val="000000"/>
          <w:lang w:val="sr-Cyrl-CS"/>
        </w:rPr>
        <w:t xml:space="preserve">су </w:t>
      </w:r>
      <w:r w:rsidRPr="009F1B09">
        <w:rPr>
          <w:rFonts w:ascii="Calibri" w:hAnsi="Calibri"/>
          <w:color w:val="000000"/>
        </w:rPr>
        <w:t xml:space="preserve">вероватно </w:t>
      </w:r>
      <w:r w:rsidR="00C50826" w:rsidRPr="009F1B09">
        <w:rPr>
          <w:rFonts w:ascii="Calibri" w:hAnsi="Calibri"/>
          <w:color w:val="000000"/>
          <w:lang w:val="sr-Cyrl-CS"/>
        </w:rPr>
        <w:t xml:space="preserve">били </w:t>
      </w:r>
      <w:r w:rsidRPr="009F1B09">
        <w:rPr>
          <w:rFonts w:ascii="Calibri" w:hAnsi="Calibri"/>
          <w:color w:val="000000"/>
        </w:rPr>
        <w:t xml:space="preserve">распони </w:t>
      </w:r>
      <w:r w:rsidRPr="009F1B09">
        <w:rPr>
          <w:rFonts w:ascii="Calibri" w:hAnsi="Calibri"/>
          <w:color w:val="000000"/>
          <w:lang w:val="sr-Cyrl-CS"/>
        </w:rPr>
        <w:t xml:space="preserve">премошћавани </w:t>
      </w:r>
      <w:r w:rsidRPr="009F1B09">
        <w:rPr>
          <w:rFonts w:ascii="Calibri" w:hAnsi="Calibri"/>
          <w:color w:val="000000"/>
        </w:rPr>
        <w:t xml:space="preserve">дрвеним даскама </w:t>
      </w:r>
      <w:r w:rsidRPr="009F1B09">
        <w:rPr>
          <w:rFonts w:ascii="Calibri" w:hAnsi="Calibri"/>
          <w:color w:val="000000"/>
          <w:lang w:val="sr-Cyrl-CS"/>
        </w:rPr>
        <w:t xml:space="preserve">или деблима </w:t>
      </w:r>
      <w:r w:rsidRPr="009F1B09">
        <w:rPr>
          <w:rFonts w:ascii="Calibri" w:hAnsi="Calibri"/>
          <w:color w:val="000000"/>
        </w:rPr>
        <w:t>и евентуалн</w:t>
      </w:r>
      <w:r w:rsidRPr="009F1B09">
        <w:rPr>
          <w:rFonts w:ascii="Calibri" w:hAnsi="Calibri"/>
          <w:color w:val="000000"/>
          <w:lang w:val="sr-Cyrl-CS"/>
        </w:rPr>
        <w:t>о</w:t>
      </w:r>
      <w:r w:rsidRPr="009F1B09">
        <w:rPr>
          <w:rFonts w:ascii="Calibri" w:hAnsi="Calibri"/>
          <w:color w:val="000000"/>
        </w:rPr>
        <w:t xml:space="preserve"> камењ</w:t>
      </w:r>
      <w:r w:rsidRPr="009F1B09">
        <w:rPr>
          <w:rFonts w:ascii="Calibri" w:hAnsi="Calibri"/>
          <w:color w:val="000000"/>
          <w:lang w:val="sr-Cyrl-CS"/>
        </w:rPr>
        <w:t>ем</w:t>
      </w:r>
      <w:r w:rsidRPr="009F1B09">
        <w:rPr>
          <w:rFonts w:ascii="Calibri" w:hAnsi="Calibri"/>
          <w:color w:val="000000"/>
        </w:rPr>
        <w:t xml:space="preserve">, коришћењем једноставног </w:t>
      </w:r>
      <w:r w:rsidRPr="009F1B09">
        <w:rPr>
          <w:rFonts w:ascii="Calibri" w:hAnsi="Calibri"/>
          <w:color w:val="000000"/>
          <w:lang w:val="sr-Cyrl-CS"/>
        </w:rPr>
        <w:t>ослонца</w:t>
      </w:r>
      <w:r w:rsidRPr="009F1B09">
        <w:rPr>
          <w:rFonts w:ascii="Calibri" w:hAnsi="Calibri"/>
          <w:color w:val="000000"/>
        </w:rPr>
        <w:t>.</w:t>
      </w:r>
      <w:r w:rsidRPr="009F1B09">
        <w:rPr>
          <w:rFonts w:ascii="Calibri" w:hAnsi="Calibri"/>
          <w:color w:val="FF0000"/>
        </w:rPr>
        <w:t xml:space="preserve"> </w:t>
      </w:r>
    </w:p>
    <w:p w:rsidR="00D25A6E" w:rsidRPr="009F1B09" w:rsidRDefault="00D25A6E" w:rsidP="00684EC4">
      <w:pPr>
        <w:pStyle w:val="NormalWeb"/>
        <w:spacing w:before="240" w:beforeAutospacing="0"/>
        <w:rPr>
          <w:rFonts w:ascii="Calibri" w:hAnsi="Calibri"/>
        </w:rPr>
      </w:pPr>
      <w:r w:rsidRPr="009F1B09">
        <w:rPr>
          <w:rFonts w:ascii="Calibri" w:hAnsi="Calibri"/>
        </w:rPr>
        <w:t>Напредак у технологијама омогућио је градњу дрвених мостова, понекад на каменим стубовима или на обешеним клупама (Царство Инка).</w:t>
      </w:r>
    </w:p>
    <w:p w:rsidR="00D25A6E" w:rsidRPr="009F1B09" w:rsidRDefault="00D25A6E" w:rsidP="00684EC4">
      <w:pPr>
        <w:pStyle w:val="NormalWeb"/>
        <w:spacing w:before="240" w:beforeAutospacing="0"/>
        <w:rPr>
          <w:rFonts w:ascii="Calibri" w:hAnsi="Calibri"/>
        </w:rPr>
      </w:pPr>
      <w:r w:rsidRPr="009F1B09">
        <w:rPr>
          <w:rFonts w:ascii="Calibri" w:hAnsi="Calibri"/>
        </w:rPr>
        <w:t xml:space="preserve">У Старом римском царству познавали су сводове, и захваљујући сводовима могуће је било градити мостове од </w:t>
      </w:r>
      <w:hyperlink r:id="rId8" w:tooltip="Камен" w:history="1">
        <w:r w:rsidRPr="009F1B09">
          <w:rPr>
            <w:rStyle w:val="Hyperlink"/>
            <w:rFonts w:ascii="Calibri" w:hAnsi="Calibri"/>
            <w:color w:val="auto"/>
            <w:u w:val="none"/>
          </w:rPr>
          <w:t>камена</w:t>
        </w:r>
      </w:hyperlink>
      <w:r w:rsidRPr="009F1B09">
        <w:rPr>
          <w:rFonts w:ascii="Calibri" w:hAnsi="Calibri"/>
        </w:rPr>
        <w:t xml:space="preserve">. У близини великих </w:t>
      </w:r>
      <w:hyperlink r:id="rId9" w:tooltip="Град" w:history="1">
        <w:r w:rsidRPr="009F1B09">
          <w:rPr>
            <w:rStyle w:val="Hyperlink"/>
            <w:rFonts w:ascii="Calibri" w:hAnsi="Calibri"/>
            <w:color w:val="auto"/>
            <w:u w:val="none"/>
          </w:rPr>
          <w:t>градова</w:t>
        </w:r>
      </w:hyperlink>
      <w:r w:rsidRPr="009F1B09">
        <w:rPr>
          <w:rFonts w:ascii="Calibri" w:hAnsi="Calibri"/>
        </w:rPr>
        <w:t xml:space="preserve"> били су грађени </w:t>
      </w:r>
      <w:hyperlink r:id="rId10" w:tooltip="Акведукт" w:history="1">
        <w:r w:rsidRPr="009F1B09">
          <w:rPr>
            <w:rStyle w:val="Hyperlink"/>
            <w:rFonts w:ascii="Calibri" w:hAnsi="Calibri"/>
            <w:color w:val="auto"/>
            <w:u w:val="none"/>
          </w:rPr>
          <w:t>акв</w:t>
        </w:r>
        <w:r w:rsidR="0028430A" w:rsidRPr="009F1B09">
          <w:rPr>
            <w:rStyle w:val="Hyperlink"/>
            <w:rFonts w:ascii="Calibri" w:hAnsi="Calibri"/>
            <w:color w:val="auto"/>
            <w:u w:val="none"/>
            <w:lang w:val="sr-Cyrl-CS"/>
          </w:rPr>
          <w:t>а</w:t>
        </w:r>
        <w:r w:rsidRPr="009F1B09">
          <w:rPr>
            <w:rStyle w:val="Hyperlink"/>
            <w:rFonts w:ascii="Calibri" w:hAnsi="Calibri"/>
            <w:color w:val="auto"/>
            <w:u w:val="none"/>
          </w:rPr>
          <w:t>дукти</w:t>
        </w:r>
      </w:hyperlink>
      <w:r w:rsidRPr="009F1B09">
        <w:rPr>
          <w:rFonts w:ascii="Calibri" w:hAnsi="Calibri"/>
        </w:rPr>
        <w:t xml:space="preserve"> и неки </w:t>
      </w:r>
      <w:r w:rsidR="009F1B09" w:rsidRPr="009F1B09">
        <w:rPr>
          <w:rFonts w:ascii="Calibri" w:hAnsi="Calibri"/>
          <w:lang w:val="sr-Cyrl-CS"/>
        </w:rPr>
        <w:t xml:space="preserve">од њих </w:t>
      </w:r>
      <w:r w:rsidRPr="009F1B09">
        <w:rPr>
          <w:rFonts w:ascii="Calibri" w:hAnsi="Calibri"/>
        </w:rPr>
        <w:t xml:space="preserve">постоје до данашњих дана. После пада Римског царства грађевинари су </w:t>
      </w:r>
      <w:r w:rsidR="0028430A" w:rsidRPr="009F1B09">
        <w:rPr>
          <w:rFonts w:ascii="Calibri" w:hAnsi="Calibri"/>
          <w:lang w:val="sr-Cyrl-CS"/>
        </w:rPr>
        <w:t xml:space="preserve">се </w:t>
      </w:r>
      <w:r w:rsidRPr="009F1B09">
        <w:rPr>
          <w:rFonts w:ascii="Calibri" w:hAnsi="Calibri"/>
        </w:rPr>
        <w:t xml:space="preserve">надовезали на римске традиције градње. Наступање </w:t>
      </w:r>
      <w:hyperlink r:id="rId11" w:tooltip="Готика" w:history="1">
        <w:r w:rsidRPr="009F1B09">
          <w:rPr>
            <w:rStyle w:val="Hyperlink"/>
            <w:rFonts w:ascii="Calibri" w:hAnsi="Calibri"/>
            <w:color w:val="auto"/>
            <w:u w:val="none"/>
          </w:rPr>
          <w:t>готике</w:t>
        </w:r>
      </w:hyperlink>
      <w:r w:rsidRPr="009F1B09">
        <w:rPr>
          <w:rFonts w:ascii="Calibri" w:hAnsi="Calibri"/>
        </w:rPr>
        <w:t xml:space="preserve"> и снажних царстава је унапреди</w:t>
      </w:r>
      <w:r w:rsidR="0028430A" w:rsidRPr="009F1B09">
        <w:rPr>
          <w:rFonts w:ascii="Calibri" w:hAnsi="Calibri"/>
          <w:lang w:val="sr-Cyrl-CS"/>
        </w:rPr>
        <w:t>л</w:t>
      </w:r>
      <w:r w:rsidRPr="009F1B09">
        <w:rPr>
          <w:rFonts w:ascii="Calibri" w:hAnsi="Calibri"/>
        </w:rPr>
        <w:t xml:space="preserve">о градњу мостова и </w:t>
      </w:r>
      <w:r w:rsidR="0028430A" w:rsidRPr="009F1B09">
        <w:rPr>
          <w:rFonts w:ascii="Calibri" w:hAnsi="Calibri"/>
          <w:lang w:val="sr-Cyrl-CS"/>
        </w:rPr>
        <w:t>они</w:t>
      </w:r>
      <w:r w:rsidRPr="009F1B09">
        <w:rPr>
          <w:rFonts w:ascii="Calibri" w:hAnsi="Calibri"/>
        </w:rPr>
        <w:t xml:space="preserve"> су грађени са већим луковима. Са појавом </w:t>
      </w:r>
      <w:hyperlink r:id="rId12" w:tooltip="Ренесанса" w:history="1">
        <w:r w:rsidRPr="009F1B09">
          <w:rPr>
            <w:rStyle w:val="Hyperlink"/>
            <w:rFonts w:ascii="Calibri" w:hAnsi="Calibri"/>
            <w:color w:val="auto"/>
            <w:u w:val="none"/>
          </w:rPr>
          <w:t>ренесансе</w:t>
        </w:r>
      </w:hyperlink>
      <w:r w:rsidRPr="009F1B09">
        <w:rPr>
          <w:rFonts w:ascii="Calibri" w:hAnsi="Calibri"/>
        </w:rPr>
        <w:t xml:space="preserve"> је дошло до већих пром</w:t>
      </w:r>
      <w:r w:rsidR="0028430A" w:rsidRPr="009F1B09">
        <w:rPr>
          <w:rFonts w:ascii="Calibri" w:hAnsi="Calibri"/>
        </w:rPr>
        <w:t>ена и стубови су постали лакши</w:t>
      </w:r>
      <w:r w:rsidR="0028430A" w:rsidRPr="009F1B09">
        <w:rPr>
          <w:rFonts w:ascii="Calibri" w:hAnsi="Calibri"/>
          <w:lang w:val="sr-Cyrl-CS"/>
        </w:rPr>
        <w:t>, а</w:t>
      </w:r>
      <w:r w:rsidRPr="009F1B09">
        <w:rPr>
          <w:rFonts w:ascii="Calibri" w:hAnsi="Calibri"/>
        </w:rPr>
        <w:t xml:space="preserve"> мостови шири.</w:t>
      </w:r>
    </w:p>
    <w:p w:rsidR="00D25A6E" w:rsidRPr="009F1B09" w:rsidRDefault="00D25A6E" w:rsidP="00684EC4">
      <w:pPr>
        <w:pStyle w:val="NormalWeb"/>
        <w:spacing w:before="0" w:beforeAutospacing="0"/>
        <w:rPr>
          <w:rFonts w:ascii="Calibri" w:hAnsi="Calibri"/>
        </w:rPr>
      </w:pPr>
      <w:r w:rsidRPr="009F1B09">
        <w:rPr>
          <w:rFonts w:ascii="Calibri" w:hAnsi="Calibri"/>
        </w:rPr>
        <w:t xml:space="preserve">Велике промене су настале у доба </w:t>
      </w:r>
      <w:hyperlink r:id="rId13" w:tooltip="Индустријализација (чланак још није написан)" w:history="1">
        <w:r w:rsidRPr="009F1B09">
          <w:rPr>
            <w:rStyle w:val="Hyperlink"/>
            <w:rFonts w:ascii="Calibri" w:hAnsi="Calibri"/>
            <w:color w:val="auto"/>
            <w:u w:val="none"/>
          </w:rPr>
          <w:t>индустријализације</w:t>
        </w:r>
      </w:hyperlink>
      <w:r w:rsidRPr="009F1B09">
        <w:rPr>
          <w:rFonts w:ascii="Calibri" w:hAnsi="Calibri"/>
        </w:rPr>
        <w:t>. Развој же</w:t>
      </w:r>
      <w:r w:rsidR="0028430A" w:rsidRPr="009F1B09">
        <w:rPr>
          <w:rFonts w:ascii="Calibri" w:hAnsi="Calibri"/>
          <w:lang w:val="sr-Cyrl-CS"/>
        </w:rPr>
        <w:t>л</w:t>
      </w:r>
      <w:r w:rsidRPr="009F1B09">
        <w:rPr>
          <w:rFonts w:ascii="Calibri" w:hAnsi="Calibri"/>
        </w:rPr>
        <w:t xml:space="preserve">ежнице је захтевао ове конструкције и оне су морале да буду јефтиније и издржљивије. У прво време су се градили дрвени мостови и вијадукти од </w:t>
      </w:r>
      <w:hyperlink r:id="rId14" w:tooltip="Камен" w:history="1">
        <w:r w:rsidRPr="009F1B09">
          <w:rPr>
            <w:rStyle w:val="Hyperlink"/>
            <w:rFonts w:ascii="Calibri" w:hAnsi="Calibri"/>
            <w:color w:val="auto"/>
            <w:u w:val="none"/>
          </w:rPr>
          <w:t>камена</w:t>
        </w:r>
      </w:hyperlink>
      <w:r w:rsidRPr="009F1B09">
        <w:rPr>
          <w:rFonts w:ascii="Calibri" w:hAnsi="Calibri"/>
        </w:rPr>
        <w:t xml:space="preserve"> и </w:t>
      </w:r>
      <w:hyperlink r:id="rId15" w:tooltip="Опека" w:history="1">
        <w:r w:rsidRPr="009F1B09">
          <w:rPr>
            <w:rStyle w:val="Hyperlink"/>
            <w:rFonts w:ascii="Calibri" w:hAnsi="Calibri"/>
            <w:color w:val="auto"/>
            <w:u w:val="none"/>
          </w:rPr>
          <w:t>опека</w:t>
        </w:r>
      </w:hyperlink>
      <w:r w:rsidRPr="009F1B09">
        <w:rPr>
          <w:rFonts w:ascii="Calibri" w:hAnsi="Calibri"/>
        </w:rPr>
        <w:t xml:space="preserve">. После се све више користило </w:t>
      </w:r>
      <w:hyperlink r:id="rId16" w:tooltip="Гвожђе" w:history="1">
        <w:r w:rsidRPr="009F1B09">
          <w:rPr>
            <w:rStyle w:val="Hyperlink"/>
            <w:rFonts w:ascii="Calibri" w:hAnsi="Calibri"/>
            <w:color w:val="auto"/>
            <w:u w:val="none"/>
          </w:rPr>
          <w:t>ливено гвожђе</w:t>
        </w:r>
      </w:hyperlink>
      <w:r w:rsidRPr="009F1B09">
        <w:rPr>
          <w:rFonts w:ascii="Calibri" w:hAnsi="Calibri"/>
        </w:rPr>
        <w:t xml:space="preserve">. Први мост од гвожђа је био постављен </w:t>
      </w:r>
      <w:hyperlink r:id="rId17" w:tooltip="1779." w:history="1">
        <w:r w:rsidRPr="009F1B09">
          <w:rPr>
            <w:rStyle w:val="Hyperlink"/>
            <w:rFonts w:ascii="Calibri" w:hAnsi="Calibri"/>
            <w:color w:val="auto"/>
            <w:u w:val="none"/>
          </w:rPr>
          <w:t>1779.</w:t>
        </w:r>
      </w:hyperlink>
      <w:r w:rsidRPr="009F1B09">
        <w:rPr>
          <w:rFonts w:ascii="Calibri" w:hAnsi="Calibri"/>
        </w:rPr>
        <w:t xml:space="preserve"> године преко реке Северн у </w:t>
      </w:r>
      <w:hyperlink r:id="rId18" w:tooltip="Енглеска" w:history="1">
        <w:r w:rsidRPr="009F1B09">
          <w:rPr>
            <w:rStyle w:val="Hyperlink"/>
            <w:rFonts w:ascii="Calibri" w:hAnsi="Calibri"/>
            <w:color w:val="auto"/>
            <w:u w:val="none"/>
          </w:rPr>
          <w:t>Енглеској</w:t>
        </w:r>
      </w:hyperlink>
      <w:r w:rsidRPr="009F1B09">
        <w:rPr>
          <w:rFonts w:ascii="Calibri" w:hAnsi="Calibri"/>
        </w:rPr>
        <w:t xml:space="preserve">. После усавршавања челика мостови се граде од челика. </w:t>
      </w:r>
    </w:p>
    <w:p w:rsidR="00D25A6E" w:rsidRPr="009F1B09" w:rsidRDefault="00D25A6E" w:rsidP="00684EC4">
      <w:pPr>
        <w:pStyle w:val="NormalWeb"/>
        <w:spacing w:before="0" w:beforeAutospacing="0"/>
        <w:rPr>
          <w:rFonts w:ascii="Calibri" w:hAnsi="Calibri"/>
        </w:rPr>
      </w:pPr>
      <w:r w:rsidRPr="009F1B09">
        <w:rPr>
          <w:rFonts w:ascii="Calibri" w:hAnsi="Calibri"/>
        </w:rPr>
        <w:t xml:space="preserve">У </w:t>
      </w:r>
      <w:hyperlink r:id="rId19" w:tooltip="19. век" w:history="1">
        <w:r w:rsidRPr="009F1B09">
          <w:rPr>
            <w:rStyle w:val="Hyperlink"/>
            <w:rFonts w:ascii="Calibri" w:hAnsi="Calibri"/>
            <w:color w:val="auto"/>
            <w:u w:val="none"/>
          </w:rPr>
          <w:t>19.</w:t>
        </w:r>
      </w:hyperlink>
      <w:r w:rsidRPr="009F1B09">
        <w:rPr>
          <w:rFonts w:ascii="Calibri" w:hAnsi="Calibri"/>
        </w:rPr>
        <w:t xml:space="preserve"> и </w:t>
      </w:r>
      <w:hyperlink r:id="rId20" w:tooltip="20. век" w:history="1">
        <w:r w:rsidRPr="009F1B09">
          <w:rPr>
            <w:rStyle w:val="Hyperlink"/>
            <w:rFonts w:ascii="Calibri" w:hAnsi="Calibri"/>
            <w:color w:val="auto"/>
            <w:u w:val="none"/>
          </w:rPr>
          <w:t>20. веку</w:t>
        </w:r>
      </w:hyperlink>
      <w:r w:rsidR="0028430A" w:rsidRPr="009F1B09">
        <w:rPr>
          <w:rFonts w:ascii="Calibri" w:hAnsi="Calibri"/>
        </w:rPr>
        <w:t xml:space="preserve"> </w:t>
      </w:r>
      <w:r w:rsidR="0028430A" w:rsidRPr="009F1B09">
        <w:rPr>
          <w:rFonts w:ascii="Calibri" w:hAnsi="Calibri"/>
          <w:lang w:val="sr-Cyrl-CS"/>
        </w:rPr>
        <w:t>су</w:t>
      </w:r>
      <w:r w:rsidRPr="009F1B09">
        <w:rPr>
          <w:rFonts w:ascii="Calibri" w:hAnsi="Calibri"/>
        </w:rPr>
        <w:t xml:space="preserve"> изградња и развој челичних конструкција </w:t>
      </w:r>
      <w:r w:rsidR="0028430A" w:rsidRPr="009F1B09">
        <w:rPr>
          <w:rFonts w:ascii="Calibri" w:hAnsi="Calibri"/>
          <w:lang w:val="sr-Cyrl-CS"/>
        </w:rPr>
        <w:t xml:space="preserve">подигнути на виши ниво </w:t>
      </w:r>
      <w:r w:rsidRPr="009F1B09">
        <w:rPr>
          <w:rFonts w:ascii="Calibri" w:hAnsi="Calibri"/>
        </w:rPr>
        <w:t>и до</w:t>
      </w:r>
      <w:r w:rsidR="0028430A" w:rsidRPr="009F1B09">
        <w:rPr>
          <w:rFonts w:ascii="Calibri" w:hAnsi="Calibri"/>
          <w:lang w:val="sr-Cyrl-CS"/>
        </w:rPr>
        <w:t>шли</w:t>
      </w:r>
      <w:r w:rsidRPr="009F1B09">
        <w:rPr>
          <w:rFonts w:ascii="Calibri" w:hAnsi="Calibri"/>
        </w:rPr>
        <w:t xml:space="preserve"> до фазе када се могу градити ланчани мостови и мостови од челичних каблова и друге савремене конструкције великих размера. У 20. веку за конструкцију мостова је био одлучујући </w:t>
      </w:r>
      <w:hyperlink r:id="rId21" w:tooltip="Бетон" w:history="1">
        <w:r w:rsidRPr="009F1B09">
          <w:rPr>
            <w:rStyle w:val="Hyperlink"/>
            <w:rFonts w:ascii="Calibri" w:hAnsi="Calibri"/>
            <w:color w:val="auto"/>
            <w:u w:val="none"/>
          </w:rPr>
          <w:t>бетон</w:t>
        </w:r>
      </w:hyperlink>
      <w:r w:rsidRPr="009F1B09">
        <w:rPr>
          <w:rFonts w:ascii="Calibri" w:hAnsi="Calibri"/>
        </w:rPr>
        <w:t xml:space="preserve"> — </w:t>
      </w:r>
      <w:hyperlink r:id="rId22" w:tooltip="Армирани бетон" w:history="1">
        <w:r w:rsidR="0028430A" w:rsidRPr="009F1B09">
          <w:rPr>
            <w:rStyle w:val="Hyperlink"/>
            <w:rFonts w:ascii="Calibri" w:hAnsi="Calibri"/>
            <w:color w:val="auto"/>
            <w:u w:val="none"/>
          </w:rPr>
          <w:t>армирани</w:t>
        </w:r>
      </w:hyperlink>
      <w:r w:rsidR="009F1B09" w:rsidRPr="009F1B09">
        <w:rPr>
          <w:rFonts w:ascii="Calibri" w:hAnsi="Calibri"/>
        </w:rPr>
        <w:t xml:space="preserve"> и преднапрегнути</w:t>
      </w:r>
      <w:r w:rsidRPr="009F1B09">
        <w:rPr>
          <w:rFonts w:ascii="Calibri" w:hAnsi="Calibri"/>
        </w:rPr>
        <w:t>.</w:t>
      </w:r>
      <w:r w:rsidR="00254C63">
        <w:rPr>
          <w:rStyle w:val="FootnoteReference"/>
          <w:rFonts w:ascii="Calibri" w:hAnsi="Calibri"/>
        </w:rPr>
        <w:footnoteReference w:id="9"/>
      </w:r>
    </w:p>
    <w:p w:rsidR="00D25A6E" w:rsidRDefault="00D25A6E" w:rsidP="00684EC4">
      <w:pPr>
        <w:pStyle w:val="NoSpacing"/>
        <w:rPr>
          <w:sz w:val="24"/>
          <w:szCs w:val="24"/>
          <w:lang w:val="sr-Cyrl-CS"/>
        </w:rPr>
      </w:pPr>
    </w:p>
    <w:p w:rsidR="00390128" w:rsidRPr="009F1B09" w:rsidRDefault="00390128" w:rsidP="00684EC4">
      <w:pPr>
        <w:pStyle w:val="NoSpacing"/>
        <w:rPr>
          <w:sz w:val="24"/>
          <w:szCs w:val="24"/>
          <w:lang w:val="sr-Cyrl-CS"/>
        </w:rPr>
      </w:pPr>
    </w:p>
    <w:p w:rsidR="00DC2F57" w:rsidRDefault="00DC2F57" w:rsidP="00254C63">
      <w:pPr>
        <w:pStyle w:val="NoSpacing"/>
        <w:rPr>
          <w:sz w:val="24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4"/>
          <w:szCs w:val="24"/>
          <w:lang w:val="sr-Cyrl-CS"/>
        </w:rPr>
        <w:sectPr w:rsidR="00390128" w:rsidSect="00DC2F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0128" w:rsidRDefault="00D25A6E" w:rsidP="00684EC4">
      <w:pPr>
        <w:pStyle w:val="NoSpacing"/>
        <w:rPr>
          <w:sz w:val="24"/>
          <w:szCs w:val="24"/>
          <w:lang w:val="sr-Cyrl-CS"/>
        </w:rPr>
      </w:pPr>
      <w:r w:rsidRPr="009F1B09">
        <w:rPr>
          <w:sz w:val="24"/>
          <w:szCs w:val="24"/>
          <w:lang w:val="sr-Cyrl-CS"/>
        </w:rPr>
        <w:lastRenderedPageBreak/>
        <w:t>Типови мостова – подела</w:t>
      </w:r>
      <w:r w:rsidR="00254C63">
        <w:rPr>
          <w:rStyle w:val="FootnoteReference"/>
          <w:sz w:val="24"/>
          <w:szCs w:val="24"/>
          <w:lang w:val="sr-Cyrl-CS"/>
        </w:rPr>
        <w:footnoteReference w:id="10"/>
      </w:r>
    </w:p>
    <w:p w:rsidR="00390128" w:rsidRDefault="00390128" w:rsidP="00684EC4">
      <w:pPr>
        <w:pStyle w:val="NoSpacing"/>
        <w:rPr>
          <w:sz w:val="24"/>
          <w:szCs w:val="24"/>
          <w:lang w:val="sr-Cyrl-CS"/>
        </w:rPr>
      </w:pPr>
    </w:p>
    <w:p w:rsidR="00D25A6E" w:rsidRPr="009F1B09" w:rsidRDefault="00D25A6E" w:rsidP="00684EC4">
      <w:pPr>
        <w:pStyle w:val="NoSpacing"/>
        <w:rPr>
          <w:sz w:val="24"/>
          <w:szCs w:val="24"/>
          <w:lang w:val="sr-Cyrl-CS"/>
        </w:rPr>
      </w:pPr>
      <w:r w:rsidRPr="009F1B09">
        <w:rPr>
          <w:b/>
          <w:sz w:val="24"/>
          <w:szCs w:val="24"/>
        </w:rPr>
        <w:t>• Према материјалу:</w:t>
      </w:r>
      <w:r w:rsidRPr="009F1B09">
        <w:rPr>
          <w:sz w:val="24"/>
          <w:szCs w:val="24"/>
        </w:rPr>
        <w:br/>
        <w:t>– дрвени</w:t>
      </w:r>
      <w:r w:rsidRPr="009F1B09">
        <w:rPr>
          <w:sz w:val="24"/>
          <w:szCs w:val="24"/>
        </w:rPr>
        <w:br/>
        <w:t>– камени</w:t>
      </w:r>
      <w:r w:rsidRPr="009F1B09">
        <w:rPr>
          <w:sz w:val="24"/>
          <w:szCs w:val="24"/>
        </w:rPr>
        <w:br/>
        <w:t>– метални</w:t>
      </w:r>
      <w:r w:rsidRPr="009F1B09">
        <w:rPr>
          <w:sz w:val="24"/>
          <w:szCs w:val="24"/>
        </w:rPr>
        <w:br/>
        <w:t>– бетонски</w:t>
      </w:r>
    </w:p>
    <w:p w:rsidR="00745F83" w:rsidRPr="009F1B09" w:rsidRDefault="00D25A6E" w:rsidP="00684EC4">
      <w:pPr>
        <w:pStyle w:val="NoSpacing"/>
        <w:rPr>
          <w:sz w:val="24"/>
          <w:szCs w:val="24"/>
          <w:lang w:val="sr-Cyrl-CS"/>
        </w:rPr>
      </w:pPr>
      <w:r w:rsidRPr="009F1B09">
        <w:rPr>
          <w:sz w:val="24"/>
          <w:szCs w:val="24"/>
        </w:rPr>
        <w:br/>
      </w:r>
      <w:r w:rsidRPr="009F1B09">
        <w:rPr>
          <w:b/>
          <w:sz w:val="24"/>
          <w:szCs w:val="24"/>
        </w:rPr>
        <w:t>• Према намени:</w:t>
      </w:r>
      <w:r w:rsidRPr="009F1B09">
        <w:rPr>
          <w:sz w:val="24"/>
          <w:szCs w:val="24"/>
        </w:rPr>
        <w:br/>
        <w:t xml:space="preserve">– </w:t>
      </w:r>
      <w:r w:rsidRPr="009F1B09">
        <w:rPr>
          <w:sz w:val="24"/>
          <w:szCs w:val="24"/>
          <w:lang w:val="sr-Cyrl-CS"/>
        </w:rPr>
        <w:t>д</w:t>
      </w:r>
      <w:r w:rsidRPr="009F1B09">
        <w:rPr>
          <w:sz w:val="24"/>
          <w:szCs w:val="24"/>
        </w:rPr>
        <w:t>румски</w:t>
      </w:r>
      <w:r w:rsidRPr="009F1B09">
        <w:rPr>
          <w:sz w:val="24"/>
          <w:szCs w:val="24"/>
        </w:rPr>
        <w:br/>
        <w:t>– железнички</w:t>
      </w:r>
      <w:r w:rsidR="0028430A" w:rsidRPr="009F1B09">
        <w:rPr>
          <w:sz w:val="24"/>
          <w:szCs w:val="24"/>
          <w:lang w:val="sr-Cyrl-CS"/>
        </w:rPr>
        <w:t xml:space="preserve"> (укључујући и трамвајски)</w:t>
      </w:r>
      <w:r w:rsidRPr="009F1B09">
        <w:rPr>
          <w:sz w:val="24"/>
          <w:szCs w:val="24"/>
        </w:rPr>
        <w:br/>
        <w:t>– мостови за мешовити саобраћај</w:t>
      </w:r>
      <w:r w:rsidRPr="009F1B09">
        <w:rPr>
          <w:sz w:val="24"/>
          <w:szCs w:val="24"/>
        </w:rPr>
        <w:br/>
        <w:t>– пешачки</w:t>
      </w:r>
    </w:p>
    <w:p w:rsidR="00D25A6E" w:rsidRPr="009F1B09" w:rsidRDefault="00745F83" w:rsidP="00684EC4">
      <w:pPr>
        <w:pStyle w:val="NoSpacing"/>
        <w:rPr>
          <w:sz w:val="24"/>
          <w:szCs w:val="24"/>
          <w:lang w:val="sr-Cyrl-CS"/>
        </w:rPr>
      </w:pPr>
      <w:r w:rsidRPr="009F1B09">
        <w:rPr>
          <w:sz w:val="24"/>
          <w:szCs w:val="24"/>
        </w:rPr>
        <w:t xml:space="preserve">– </w:t>
      </w:r>
      <w:r w:rsidRPr="009F1B09">
        <w:rPr>
          <w:sz w:val="24"/>
          <w:szCs w:val="24"/>
          <w:lang w:val="sr-Cyrl-CS"/>
        </w:rPr>
        <w:t>индустријски</w:t>
      </w:r>
      <w:r w:rsidR="00D25A6E" w:rsidRPr="009F1B09">
        <w:rPr>
          <w:sz w:val="24"/>
          <w:szCs w:val="24"/>
        </w:rPr>
        <w:br/>
        <w:t>– аквадукти</w:t>
      </w:r>
      <w:r w:rsidR="00D25A6E" w:rsidRPr="009F1B09">
        <w:rPr>
          <w:sz w:val="24"/>
          <w:szCs w:val="24"/>
        </w:rPr>
        <w:br/>
        <w:t>– гасоводи</w:t>
      </w:r>
    </w:p>
    <w:p w:rsidR="00D25A6E" w:rsidRPr="009F1B09" w:rsidRDefault="00D25A6E" w:rsidP="00684EC4">
      <w:pPr>
        <w:pStyle w:val="NoSpacing"/>
        <w:rPr>
          <w:b/>
          <w:sz w:val="24"/>
          <w:szCs w:val="24"/>
          <w:lang w:val="sr-Cyrl-CS"/>
        </w:rPr>
      </w:pPr>
    </w:p>
    <w:p w:rsidR="00850CAB" w:rsidRPr="009F1B09" w:rsidRDefault="00D25A6E" w:rsidP="00684EC4">
      <w:pPr>
        <w:pStyle w:val="NoSpacing"/>
        <w:rPr>
          <w:sz w:val="24"/>
          <w:szCs w:val="24"/>
          <w:lang w:val="sr-Cyrl-CS"/>
        </w:rPr>
      </w:pPr>
      <w:r w:rsidRPr="009F1B09">
        <w:rPr>
          <w:b/>
          <w:sz w:val="24"/>
          <w:szCs w:val="24"/>
        </w:rPr>
        <w:t>• Према статичком систему:</w:t>
      </w:r>
      <w:r w:rsidRPr="009F1B09">
        <w:rPr>
          <w:sz w:val="24"/>
          <w:szCs w:val="24"/>
        </w:rPr>
        <w:br/>
        <w:t>– гредни</w:t>
      </w:r>
      <w:r w:rsidRPr="009F1B09">
        <w:rPr>
          <w:sz w:val="24"/>
          <w:szCs w:val="24"/>
          <w:lang w:val="sr-Cyrl-CS"/>
        </w:rPr>
        <w:t xml:space="preserve"> (</w:t>
      </w:r>
      <w:r w:rsidRPr="009F1B09">
        <w:rPr>
          <w:sz w:val="24"/>
          <w:szCs w:val="24"/>
        </w:rPr>
        <w:t xml:space="preserve">уобичајени за мање до средњих </w:t>
      </w:r>
      <w:r w:rsidRPr="009F1B09">
        <w:rPr>
          <w:sz w:val="24"/>
          <w:szCs w:val="24"/>
        </w:rPr>
        <w:br/>
        <w:t>распона</w:t>
      </w:r>
      <w:r w:rsidRPr="009F1B09">
        <w:rPr>
          <w:sz w:val="24"/>
          <w:szCs w:val="24"/>
          <w:lang w:val="sr-Cyrl-CS"/>
        </w:rPr>
        <w:t>)</w:t>
      </w:r>
      <w:r w:rsidRPr="009F1B09">
        <w:rPr>
          <w:sz w:val="24"/>
          <w:szCs w:val="24"/>
        </w:rPr>
        <w:br/>
        <w:t>– оквирни</w:t>
      </w:r>
      <w:r w:rsidRPr="009F1B09">
        <w:rPr>
          <w:sz w:val="24"/>
          <w:szCs w:val="24"/>
          <w:lang w:val="sr-Cyrl-CS"/>
        </w:rPr>
        <w:t xml:space="preserve"> (</w:t>
      </w:r>
      <w:r w:rsidRPr="009F1B09">
        <w:rPr>
          <w:sz w:val="24"/>
          <w:szCs w:val="24"/>
        </w:rPr>
        <w:t xml:space="preserve">мања висина носача коловозне </w:t>
      </w:r>
      <w:r w:rsidRPr="009F1B09">
        <w:rPr>
          <w:sz w:val="24"/>
          <w:szCs w:val="24"/>
        </w:rPr>
        <w:br/>
        <w:t>конструкције</w:t>
      </w:r>
      <w:r w:rsidRPr="009F1B09">
        <w:rPr>
          <w:sz w:val="24"/>
          <w:szCs w:val="24"/>
          <w:lang w:val="sr-Cyrl-CS"/>
        </w:rPr>
        <w:t>)</w:t>
      </w:r>
      <w:r w:rsidRPr="009F1B09">
        <w:rPr>
          <w:sz w:val="24"/>
          <w:szCs w:val="24"/>
        </w:rPr>
        <w:br/>
        <w:t>– лучни</w:t>
      </w:r>
      <w:r w:rsidRPr="009F1B09">
        <w:rPr>
          <w:sz w:val="24"/>
          <w:szCs w:val="24"/>
          <w:lang w:val="sr-Cyrl-CS"/>
        </w:rPr>
        <w:t xml:space="preserve"> (</w:t>
      </w:r>
      <w:r w:rsidRPr="009F1B09">
        <w:rPr>
          <w:sz w:val="24"/>
          <w:szCs w:val="24"/>
        </w:rPr>
        <w:t>захтевају могућнос</w:t>
      </w:r>
      <w:r w:rsidR="003F5066">
        <w:rPr>
          <w:sz w:val="24"/>
          <w:szCs w:val="24"/>
          <w:lang w:val="sr-Cyrl-CS"/>
        </w:rPr>
        <w:t>т</w:t>
      </w:r>
      <w:r w:rsidRPr="009F1B09">
        <w:rPr>
          <w:sz w:val="24"/>
          <w:szCs w:val="24"/>
        </w:rPr>
        <w:t xml:space="preserve"> прихвата хоризонталних сила у тло и посебну коловозну </w:t>
      </w:r>
      <w:r w:rsidRPr="009F1B09">
        <w:rPr>
          <w:sz w:val="24"/>
          <w:szCs w:val="24"/>
        </w:rPr>
        <w:br/>
        <w:t>конструкцију</w:t>
      </w:r>
      <w:r w:rsidRPr="009F1B09">
        <w:rPr>
          <w:sz w:val="24"/>
          <w:szCs w:val="24"/>
          <w:lang w:val="sr-Cyrl-CS"/>
        </w:rPr>
        <w:t>)</w:t>
      </w:r>
      <w:r w:rsidRPr="009F1B09">
        <w:rPr>
          <w:sz w:val="24"/>
          <w:szCs w:val="24"/>
        </w:rPr>
        <w:br/>
        <w:t>– специјални</w:t>
      </w:r>
      <w:r w:rsidRPr="009F1B09">
        <w:rPr>
          <w:sz w:val="24"/>
          <w:szCs w:val="24"/>
          <w:lang w:val="sr-Cyrl-CS"/>
        </w:rPr>
        <w:t xml:space="preserve"> (</w:t>
      </w:r>
      <w:r w:rsidRPr="009F1B09">
        <w:rPr>
          <w:sz w:val="24"/>
          <w:szCs w:val="24"/>
        </w:rPr>
        <w:t xml:space="preserve">одговарају већим распонима и </w:t>
      </w:r>
      <w:r w:rsidRPr="009F1B09">
        <w:rPr>
          <w:sz w:val="24"/>
          <w:szCs w:val="24"/>
        </w:rPr>
        <w:br/>
        <w:t>специјалним поступцима извођења</w:t>
      </w:r>
      <w:r w:rsidRPr="009F1B09">
        <w:rPr>
          <w:sz w:val="24"/>
          <w:szCs w:val="24"/>
          <w:lang w:val="sr-Cyrl-CS"/>
        </w:rPr>
        <w:t>)</w:t>
      </w:r>
    </w:p>
    <w:p w:rsidR="00DC2F57" w:rsidRPr="009F1B09" w:rsidRDefault="00D25A6E" w:rsidP="00684EC4">
      <w:pPr>
        <w:pStyle w:val="NoSpacing"/>
        <w:rPr>
          <w:sz w:val="24"/>
          <w:szCs w:val="24"/>
          <w:lang w:val="sr-Cyrl-CS"/>
        </w:rPr>
        <w:sectPr w:rsidR="00DC2F57" w:rsidRPr="009F1B09" w:rsidSect="003901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F1B09">
        <w:rPr>
          <w:sz w:val="24"/>
          <w:szCs w:val="24"/>
        </w:rPr>
        <w:br/>
      </w:r>
      <w:r w:rsidRPr="009F1B09">
        <w:rPr>
          <w:b/>
          <w:sz w:val="24"/>
          <w:szCs w:val="24"/>
        </w:rPr>
        <w:t>• Према природи препреке:</w:t>
      </w:r>
      <w:r w:rsidRPr="009F1B09">
        <w:rPr>
          <w:sz w:val="24"/>
          <w:szCs w:val="24"/>
        </w:rPr>
        <w:br/>
        <w:t>– мостови у ужем смислу</w:t>
      </w:r>
      <w:r w:rsidRPr="009F1B09">
        <w:rPr>
          <w:sz w:val="24"/>
          <w:szCs w:val="24"/>
        </w:rPr>
        <w:br/>
        <w:t>– вијадукти</w:t>
      </w:r>
      <w:r w:rsidRPr="009F1B09">
        <w:rPr>
          <w:sz w:val="24"/>
          <w:szCs w:val="24"/>
        </w:rPr>
        <w:br/>
        <w:t>– подвожњаци ; надвожњаци</w:t>
      </w:r>
    </w:p>
    <w:p w:rsidR="00390128" w:rsidRDefault="00390128" w:rsidP="00684EC4">
      <w:pPr>
        <w:pStyle w:val="NoSpacing"/>
        <w:rPr>
          <w:sz w:val="24"/>
          <w:szCs w:val="24"/>
          <w:lang w:val="sr-Cyrl-CS"/>
        </w:rPr>
        <w:sectPr w:rsidR="00390128" w:rsidSect="003901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5E3" w:rsidRPr="009F1B09" w:rsidRDefault="004A05E3" w:rsidP="00684EC4">
      <w:pPr>
        <w:rPr>
          <w:sz w:val="24"/>
          <w:szCs w:val="24"/>
        </w:rPr>
      </w:pPr>
      <w:r w:rsidRPr="009F1B09">
        <w:rPr>
          <w:rStyle w:val="huge"/>
          <w:sz w:val="24"/>
          <w:szCs w:val="24"/>
        </w:rPr>
        <w:lastRenderedPageBreak/>
        <w:t>Nature is my manifestation of God. I go to nature every day for inspiration in the day's work. I follow in building the principles which nature has used in its domain.</w:t>
      </w:r>
      <w:r w:rsidRPr="009F1B09">
        <w:rPr>
          <w:sz w:val="24"/>
          <w:szCs w:val="24"/>
        </w:rPr>
        <w:t xml:space="preserve"> </w:t>
      </w:r>
      <w:r w:rsidRPr="009F1B09">
        <w:rPr>
          <w:sz w:val="24"/>
          <w:szCs w:val="24"/>
        </w:rPr>
        <w:br/>
      </w:r>
      <w:hyperlink r:id="rId23" w:history="1">
        <w:r w:rsidRPr="009F1B09">
          <w:rPr>
            <w:rStyle w:val="Hyperlink"/>
            <w:sz w:val="24"/>
            <w:szCs w:val="24"/>
          </w:rPr>
          <w:t>Frank Lloyd Wright</w:t>
        </w:r>
      </w:hyperlink>
      <w:r w:rsidRPr="009F1B09">
        <w:rPr>
          <w:rStyle w:val="bodybold"/>
          <w:sz w:val="24"/>
          <w:szCs w:val="24"/>
        </w:rPr>
        <w:t xml:space="preserve"> </w:t>
      </w:r>
    </w:p>
    <w:p w:rsidR="004A05E3" w:rsidRPr="009F1B09" w:rsidRDefault="004A05E3" w:rsidP="00684EC4">
      <w:pPr>
        <w:rPr>
          <w:sz w:val="24"/>
          <w:szCs w:val="24"/>
        </w:rPr>
      </w:pPr>
      <w:r w:rsidRPr="009F1B09">
        <w:rPr>
          <w:rStyle w:val="huge"/>
          <w:sz w:val="24"/>
          <w:szCs w:val="24"/>
        </w:rPr>
        <w:t>No house should ever be on a hill or on anything. It should be of the hill. Belonging to it. Hill and house should live together each the happier for the other.</w:t>
      </w:r>
      <w:r w:rsidRPr="009F1B09">
        <w:rPr>
          <w:sz w:val="24"/>
          <w:szCs w:val="24"/>
        </w:rPr>
        <w:t xml:space="preserve"> </w:t>
      </w:r>
      <w:r w:rsidRPr="009F1B09">
        <w:rPr>
          <w:sz w:val="24"/>
          <w:szCs w:val="24"/>
        </w:rPr>
        <w:br/>
      </w:r>
      <w:hyperlink r:id="rId24" w:history="1">
        <w:r w:rsidRPr="009F1B09">
          <w:rPr>
            <w:rStyle w:val="Hyperlink"/>
            <w:sz w:val="24"/>
            <w:szCs w:val="24"/>
          </w:rPr>
          <w:t>Frank Lloyd Wright</w:t>
        </w:r>
      </w:hyperlink>
      <w:r w:rsidRPr="009F1B09">
        <w:rPr>
          <w:rStyle w:val="bodybold"/>
          <w:sz w:val="24"/>
          <w:szCs w:val="24"/>
        </w:rPr>
        <w:t xml:space="preserve"> </w:t>
      </w:r>
    </w:p>
    <w:p w:rsidR="004A05E3" w:rsidRPr="009F1B09" w:rsidRDefault="004A05E3" w:rsidP="00684EC4">
      <w:pPr>
        <w:rPr>
          <w:rStyle w:val="bodybold"/>
          <w:sz w:val="24"/>
          <w:szCs w:val="24"/>
          <w:lang w:val="sr-Cyrl-CS"/>
        </w:rPr>
      </w:pPr>
      <w:r w:rsidRPr="009F1B09">
        <w:rPr>
          <w:rStyle w:val="huge"/>
          <w:sz w:val="24"/>
          <w:szCs w:val="24"/>
        </w:rPr>
        <w:t>Organic architecture seeks superior sense of use and a finer sense of comfort, expressed in organic simplicity.</w:t>
      </w:r>
      <w:r w:rsidRPr="009F1B09">
        <w:rPr>
          <w:sz w:val="24"/>
          <w:szCs w:val="24"/>
        </w:rPr>
        <w:t xml:space="preserve"> </w:t>
      </w:r>
      <w:r w:rsidRPr="009F1B09">
        <w:rPr>
          <w:sz w:val="24"/>
          <w:szCs w:val="24"/>
        </w:rPr>
        <w:br/>
      </w:r>
      <w:hyperlink r:id="rId25" w:history="1">
        <w:r w:rsidRPr="009F1B09">
          <w:rPr>
            <w:rStyle w:val="Hyperlink"/>
            <w:sz w:val="24"/>
            <w:szCs w:val="24"/>
          </w:rPr>
          <w:t>Frank Lloyd Wright</w:t>
        </w:r>
      </w:hyperlink>
      <w:r w:rsidRPr="009F1B09">
        <w:rPr>
          <w:rStyle w:val="bodybold"/>
          <w:sz w:val="24"/>
          <w:szCs w:val="24"/>
        </w:rPr>
        <w:t xml:space="preserve"> </w:t>
      </w:r>
    </w:p>
    <w:p w:rsidR="004A05E3" w:rsidRPr="009F1B09" w:rsidRDefault="004A05E3" w:rsidP="00684EC4">
      <w:pPr>
        <w:rPr>
          <w:sz w:val="24"/>
          <w:szCs w:val="24"/>
        </w:rPr>
      </w:pPr>
      <w:r w:rsidRPr="009F1B09">
        <w:rPr>
          <w:rStyle w:val="huge"/>
          <w:sz w:val="24"/>
          <w:szCs w:val="24"/>
        </w:rPr>
        <w:t>Study nature, love nature, stay close to nature. It will never fail you.</w:t>
      </w:r>
      <w:r w:rsidRPr="009F1B09">
        <w:rPr>
          <w:sz w:val="24"/>
          <w:szCs w:val="24"/>
        </w:rPr>
        <w:t xml:space="preserve"> </w:t>
      </w:r>
      <w:r w:rsidRPr="009F1B09">
        <w:rPr>
          <w:sz w:val="24"/>
          <w:szCs w:val="24"/>
        </w:rPr>
        <w:br/>
      </w:r>
      <w:hyperlink r:id="rId26" w:history="1">
        <w:r w:rsidRPr="009F1B09">
          <w:rPr>
            <w:rStyle w:val="Hyperlink"/>
            <w:sz w:val="24"/>
            <w:szCs w:val="24"/>
          </w:rPr>
          <w:t>Frank Lloyd Wright</w:t>
        </w:r>
      </w:hyperlink>
      <w:r w:rsidRPr="009F1B09">
        <w:rPr>
          <w:rStyle w:val="bodybold"/>
          <w:sz w:val="24"/>
          <w:szCs w:val="24"/>
        </w:rPr>
        <w:t xml:space="preserve"> </w:t>
      </w:r>
    </w:p>
    <w:p w:rsidR="00390128" w:rsidRDefault="00390128" w:rsidP="00684EC4">
      <w:pPr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цитати</w:t>
      </w:r>
    </w:p>
    <w:p w:rsidR="004A05E3" w:rsidRPr="009F1B09" w:rsidRDefault="00A010B6" w:rsidP="00684EC4">
      <w:pPr>
        <w:rPr>
          <w:color w:val="000000"/>
          <w:sz w:val="24"/>
          <w:szCs w:val="24"/>
        </w:rPr>
      </w:pPr>
      <w:hyperlink r:id="rId27" w:anchor="dzGramLPydlpxY6Y.99" w:history="1">
        <w:r w:rsidR="004A05E3" w:rsidRPr="009F1B09">
          <w:rPr>
            <w:rStyle w:val="Hyperlink"/>
            <w:color w:val="003399"/>
            <w:sz w:val="24"/>
            <w:szCs w:val="24"/>
          </w:rPr>
          <w:t>http://www.brainyquote.com/quotes/authors/f/frank_lloyd_wright_2.html#dzGramLPydlpxY6Y.99</w:t>
        </w:r>
      </w:hyperlink>
    </w:p>
    <w:p w:rsidR="004A05E3" w:rsidRPr="009F1B09" w:rsidRDefault="004A05E3" w:rsidP="00684EC4">
      <w:pPr>
        <w:rPr>
          <w:sz w:val="24"/>
          <w:szCs w:val="24"/>
          <w:lang w:val="sr-Cyrl-CS"/>
        </w:rPr>
      </w:pPr>
    </w:p>
    <w:p w:rsidR="00877B2F" w:rsidRPr="009F1B09" w:rsidRDefault="00877B2F" w:rsidP="00684EC4">
      <w:pPr>
        <w:pStyle w:val="NoSpacing"/>
        <w:rPr>
          <w:sz w:val="24"/>
          <w:szCs w:val="24"/>
          <w:lang w:val="sr-Cyrl-CS"/>
        </w:rPr>
      </w:pPr>
    </w:p>
    <w:p w:rsidR="00877B2F" w:rsidRPr="009F1B09" w:rsidRDefault="00877B2F" w:rsidP="00684EC4">
      <w:pPr>
        <w:pStyle w:val="NoSpacing"/>
        <w:rPr>
          <w:sz w:val="24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390128" w:rsidRDefault="00390128" w:rsidP="00684EC4">
      <w:pPr>
        <w:pStyle w:val="NoSpacing"/>
        <w:rPr>
          <w:sz w:val="28"/>
          <w:szCs w:val="24"/>
          <w:lang w:val="sr-Cyrl-CS"/>
        </w:rPr>
      </w:pPr>
    </w:p>
    <w:p w:rsidR="00AD24DD" w:rsidRPr="009F1B09" w:rsidRDefault="00AD24DD" w:rsidP="00684EC4">
      <w:pPr>
        <w:pStyle w:val="NoSpacing"/>
        <w:rPr>
          <w:sz w:val="28"/>
          <w:szCs w:val="24"/>
          <w:lang w:val="sr-Cyrl-CS"/>
        </w:rPr>
      </w:pPr>
      <w:r w:rsidRPr="009F1B09">
        <w:rPr>
          <w:sz w:val="28"/>
          <w:szCs w:val="24"/>
          <w:lang w:val="sr-Cyrl-CS"/>
        </w:rPr>
        <w:lastRenderedPageBreak/>
        <w:t>Литература</w:t>
      </w:r>
    </w:p>
    <w:p w:rsidR="00AD24DD" w:rsidRPr="009F1B09" w:rsidRDefault="00AD24DD" w:rsidP="00684EC4">
      <w:pPr>
        <w:pStyle w:val="NoSpacing"/>
        <w:rPr>
          <w:sz w:val="24"/>
          <w:szCs w:val="24"/>
          <w:lang w:val="sr-Cyrl-CS"/>
        </w:rPr>
      </w:pPr>
    </w:p>
    <w:p w:rsidR="00AD24DD" w:rsidRPr="009F1B09" w:rsidRDefault="00AD24DD" w:rsidP="00684EC4">
      <w:pPr>
        <w:pStyle w:val="NoSpacing"/>
        <w:rPr>
          <w:sz w:val="24"/>
          <w:szCs w:val="24"/>
          <w:lang w:val="sr-Cyrl-CS"/>
        </w:rPr>
      </w:pPr>
      <w:r w:rsidRPr="009F1B09">
        <w:rPr>
          <w:sz w:val="24"/>
          <w:szCs w:val="24"/>
        </w:rPr>
        <w:t>1. Алихоџић, Рифат: Дефинисање примарних аспеката психолошког доживљаја архитектонског простора и форме, Плима, Улцињ 2007.</w:t>
      </w:r>
      <w:r w:rsidRPr="009F1B09">
        <w:rPr>
          <w:sz w:val="24"/>
          <w:szCs w:val="24"/>
        </w:rPr>
        <w:br/>
        <w:t>2. Љубинко Пушић, (1995), Читање града: између духа и материје, Нови Сад, Прометеј (библиотека АФ, У</w:t>
      </w:r>
      <w:r w:rsidR="005E29D4" w:rsidRPr="009F1B09">
        <w:rPr>
          <w:sz w:val="24"/>
          <w:szCs w:val="24"/>
        </w:rPr>
        <w:t>ниверзитетска библиотека).</w:t>
      </w:r>
      <w:r w:rsidR="005E29D4" w:rsidRPr="009F1B09">
        <w:rPr>
          <w:sz w:val="24"/>
          <w:szCs w:val="24"/>
        </w:rPr>
        <w:br/>
        <w:t xml:space="preserve">3. </w:t>
      </w:r>
      <w:r w:rsidRPr="009F1B09">
        <w:rPr>
          <w:sz w:val="24"/>
          <w:szCs w:val="24"/>
        </w:rPr>
        <w:t>Ранко Радовић, (1978), Физичке структуре, Београд, Архитектонски факул</w:t>
      </w:r>
      <w:r w:rsidRPr="009F1B09">
        <w:rPr>
          <w:sz w:val="24"/>
          <w:szCs w:val="24"/>
          <w:lang w:val="sr-Cyrl-CS"/>
        </w:rPr>
        <w:t>те</w:t>
      </w:r>
      <w:r w:rsidRPr="009F1B09">
        <w:rPr>
          <w:sz w:val="24"/>
          <w:szCs w:val="24"/>
        </w:rPr>
        <w:t>т,(</w:t>
      </w:r>
      <w:r w:rsidR="005E29D4" w:rsidRPr="009F1B09">
        <w:rPr>
          <w:sz w:val="24"/>
          <w:szCs w:val="24"/>
        </w:rPr>
        <w:t>Универзитетска библиотека)</w:t>
      </w:r>
      <w:r w:rsidR="005E29D4" w:rsidRPr="009F1B09">
        <w:rPr>
          <w:sz w:val="24"/>
          <w:szCs w:val="24"/>
        </w:rPr>
        <w:br/>
        <w:t xml:space="preserve">4. </w:t>
      </w:r>
      <w:r w:rsidRPr="009F1B09">
        <w:rPr>
          <w:sz w:val="24"/>
          <w:szCs w:val="24"/>
        </w:rPr>
        <w:t>Ранко Радовић, (1979), Живи простор, Београд, независно издање (библиотека АФ,</w:t>
      </w:r>
      <w:r w:rsidR="00390128">
        <w:rPr>
          <w:sz w:val="24"/>
          <w:szCs w:val="24"/>
          <w:lang w:val="sr-Cyrl-CS"/>
        </w:rPr>
        <w:t xml:space="preserve"> </w:t>
      </w:r>
      <w:r w:rsidRPr="009F1B09">
        <w:rPr>
          <w:sz w:val="24"/>
          <w:szCs w:val="24"/>
        </w:rPr>
        <w:t>Универзитетска библиотека)</w:t>
      </w:r>
      <w:r w:rsidRPr="009F1B09">
        <w:rPr>
          <w:sz w:val="24"/>
          <w:szCs w:val="24"/>
        </w:rPr>
        <w:br/>
        <w:t>5. Петар Бојани</w:t>
      </w:r>
      <w:r w:rsidRPr="009F1B09">
        <w:rPr>
          <w:sz w:val="24"/>
          <w:szCs w:val="24"/>
          <w:lang w:val="sr-Cyrl-CS"/>
        </w:rPr>
        <w:t>ћ</w:t>
      </w:r>
      <w:r w:rsidRPr="009F1B09">
        <w:rPr>
          <w:sz w:val="24"/>
          <w:szCs w:val="24"/>
        </w:rPr>
        <w:t xml:space="preserve"> и Владан </w:t>
      </w:r>
      <w:r w:rsidRPr="009F1B09">
        <w:rPr>
          <w:sz w:val="24"/>
          <w:szCs w:val="24"/>
          <w:lang w:val="sr-Cyrl-CS"/>
        </w:rPr>
        <w:t>Ђ</w:t>
      </w:r>
      <w:r w:rsidRPr="009F1B09">
        <w:rPr>
          <w:sz w:val="24"/>
          <w:szCs w:val="24"/>
        </w:rPr>
        <w:t>оки</w:t>
      </w:r>
      <w:r w:rsidRPr="009F1B09">
        <w:rPr>
          <w:sz w:val="24"/>
          <w:szCs w:val="24"/>
          <w:lang w:val="sr-Cyrl-CS"/>
        </w:rPr>
        <w:t>ћ</w:t>
      </w:r>
      <w:r w:rsidRPr="009F1B09">
        <w:rPr>
          <w:sz w:val="24"/>
          <w:szCs w:val="24"/>
        </w:rPr>
        <w:t>, Мислити град, Београд 2011, АФ</w:t>
      </w:r>
    </w:p>
    <w:p w:rsidR="00AD24DD" w:rsidRPr="009F1B09" w:rsidRDefault="00AD24DD" w:rsidP="00684EC4">
      <w:pPr>
        <w:pStyle w:val="NoSpacing"/>
        <w:rPr>
          <w:sz w:val="24"/>
          <w:szCs w:val="24"/>
        </w:rPr>
      </w:pPr>
      <w:r w:rsidRPr="009F1B09">
        <w:rPr>
          <w:sz w:val="24"/>
          <w:szCs w:val="24"/>
          <w:lang w:val="sr-Cyrl-CS"/>
        </w:rPr>
        <w:t xml:space="preserve">6. El Croquis – Eduardo </w:t>
      </w:r>
      <w:r w:rsidRPr="009F1B09">
        <w:rPr>
          <w:sz w:val="24"/>
          <w:szCs w:val="24"/>
        </w:rPr>
        <w:t>Soto de Moura</w:t>
      </w:r>
    </w:p>
    <w:p w:rsidR="00AD24DD" w:rsidRPr="009F1B09" w:rsidRDefault="00AD24DD" w:rsidP="00684EC4">
      <w:pPr>
        <w:pStyle w:val="NoSpacing"/>
        <w:rPr>
          <w:sz w:val="24"/>
          <w:szCs w:val="24"/>
        </w:rPr>
      </w:pPr>
      <w:r w:rsidRPr="009F1B09">
        <w:rPr>
          <w:sz w:val="24"/>
          <w:szCs w:val="24"/>
        </w:rPr>
        <w:t>7. El Croquis – David Chipperfield</w:t>
      </w:r>
    </w:p>
    <w:p w:rsidR="00AD24DD" w:rsidRPr="009F1B09" w:rsidRDefault="00AD24DD" w:rsidP="00684EC4">
      <w:pPr>
        <w:pStyle w:val="NoSpacing"/>
        <w:rPr>
          <w:sz w:val="24"/>
          <w:szCs w:val="24"/>
          <w:lang w:val="sr-Cyrl-CS"/>
        </w:rPr>
      </w:pPr>
      <w:r w:rsidRPr="009F1B09">
        <w:rPr>
          <w:sz w:val="24"/>
          <w:szCs w:val="24"/>
        </w:rPr>
        <w:t>8. Иво Андрић</w:t>
      </w:r>
      <w:r w:rsidRPr="009F1B09">
        <w:rPr>
          <w:sz w:val="24"/>
          <w:szCs w:val="24"/>
          <w:lang w:val="sr-Cyrl-CS"/>
        </w:rPr>
        <w:t>, На Дрини ћуприја</w:t>
      </w:r>
    </w:p>
    <w:p w:rsidR="00877B2F" w:rsidRPr="009F1B09" w:rsidRDefault="00877B2F" w:rsidP="00684EC4">
      <w:pPr>
        <w:pStyle w:val="NoSpacing"/>
        <w:rPr>
          <w:sz w:val="24"/>
          <w:szCs w:val="24"/>
          <w:lang w:val="sr-Cyrl-CS"/>
        </w:rPr>
      </w:pPr>
      <w:r w:rsidRPr="009F1B09">
        <w:rPr>
          <w:sz w:val="24"/>
          <w:szCs w:val="24"/>
          <w:lang w:val="sr-Cyrl-CS"/>
        </w:rPr>
        <w:t>9.</w:t>
      </w:r>
      <w:r w:rsidR="00390128">
        <w:rPr>
          <w:sz w:val="24"/>
          <w:szCs w:val="24"/>
          <w:lang w:val="sr-Cyrl-CS"/>
        </w:rPr>
        <w:t xml:space="preserve"> </w:t>
      </w:r>
      <w:r w:rsidRPr="009F1B09">
        <w:rPr>
          <w:sz w:val="24"/>
          <w:szCs w:val="24"/>
          <w:lang w:val="sr-Cyrl-CS"/>
        </w:rPr>
        <w:t>Петар Бојанић и Владан Ђокић, Теорија архитектуре и урбанизма, Београд 2009, АФ</w:t>
      </w:r>
    </w:p>
    <w:p w:rsidR="00F419DE" w:rsidRPr="009F1B09" w:rsidRDefault="00390128" w:rsidP="00684EC4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10. </w:t>
      </w:r>
      <w:r w:rsidR="00A617CE" w:rsidRPr="009F1B09">
        <w:rPr>
          <w:sz w:val="24"/>
          <w:szCs w:val="24"/>
          <w:lang w:val="sr-Cyrl-CS"/>
        </w:rPr>
        <w:t>Хајдегер</w:t>
      </w:r>
    </w:p>
    <w:sectPr w:rsidR="00F419DE" w:rsidRPr="009F1B09" w:rsidSect="00D25A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02" w:rsidRDefault="009B7602" w:rsidP="00CE620B">
      <w:pPr>
        <w:spacing w:after="0" w:line="240" w:lineRule="auto"/>
      </w:pPr>
      <w:r>
        <w:separator/>
      </w:r>
    </w:p>
  </w:endnote>
  <w:endnote w:type="continuationSeparator" w:id="1">
    <w:p w:rsidR="009B7602" w:rsidRDefault="009B7602" w:rsidP="00CE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02" w:rsidRDefault="009B7602" w:rsidP="00CE620B">
      <w:pPr>
        <w:spacing w:after="0" w:line="240" w:lineRule="auto"/>
      </w:pPr>
      <w:r>
        <w:separator/>
      </w:r>
    </w:p>
  </w:footnote>
  <w:footnote w:type="continuationSeparator" w:id="1">
    <w:p w:rsidR="009B7602" w:rsidRDefault="009B7602" w:rsidP="00CE620B">
      <w:pPr>
        <w:spacing w:after="0" w:line="240" w:lineRule="auto"/>
      </w:pPr>
      <w:r>
        <w:continuationSeparator/>
      </w:r>
    </w:p>
  </w:footnote>
  <w:footnote w:id="2">
    <w:p w:rsidR="00CE620B" w:rsidRPr="00CE620B" w:rsidRDefault="00CE620B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CE620B">
        <w:t>http://sr.wikipedia.org/wiki/%D0%9C%D0%BE%D1%81%D1%82</w:t>
      </w:r>
    </w:p>
  </w:footnote>
  <w:footnote w:id="3">
    <w:p w:rsidR="00C30653" w:rsidRPr="00C30653" w:rsidRDefault="00C30653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Општа енциклопедија, друго издање, А-Љ, Просвета, Београд</w:t>
      </w:r>
    </w:p>
  </w:footnote>
  <w:footnote w:id="4">
    <w:p w:rsidR="00AB791B" w:rsidRPr="0039594C" w:rsidRDefault="00AB791B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="0039594C">
        <w:rPr>
          <w:lang w:val="sr-Cyrl-CS"/>
        </w:rPr>
        <w:t>"Брендирање градова – Зашто је важно бити брендиран?", Марко Палиага (</w:t>
      </w:r>
      <w:r w:rsidR="0039594C" w:rsidRPr="0039594C">
        <w:t>http://www.markopaliaga.com/userfiles/file/Microsoft%20PowerPoint%20-%20Grad%20Brand.pdf</w:t>
      </w:r>
      <w:r w:rsidR="0039594C">
        <w:rPr>
          <w:lang w:val="sr-Cyrl-CS"/>
        </w:rPr>
        <w:t>)</w:t>
      </w:r>
    </w:p>
  </w:footnote>
  <w:footnote w:id="5">
    <w:p w:rsidR="00684EC4" w:rsidRPr="00C30653" w:rsidRDefault="00C30653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Општа енциклопедија</w:t>
      </w:r>
      <w:r w:rsidR="0039594C">
        <w:rPr>
          <w:lang w:val="sr-Cyrl-CS"/>
        </w:rPr>
        <w:t xml:space="preserve"> 1</w:t>
      </w:r>
      <w:r>
        <w:rPr>
          <w:lang w:val="sr-Cyrl-CS"/>
        </w:rPr>
        <w:t>, друго издање, А-Љ, Просвета, Београд</w:t>
      </w:r>
    </w:p>
  </w:footnote>
  <w:footnote w:id="6">
    <w:p w:rsidR="00C30653" w:rsidRPr="00684EC4" w:rsidRDefault="00C30653" w:rsidP="00C30653">
      <w:pPr>
        <w:pStyle w:val="NoSpacing"/>
        <w:ind w:right="360"/>
        <w:rPr>
          <w:sz w:val="20"/>
          <w:szCs w:val="20"/>
        </w:rPr>
      </w:pPr>
      <w:r w:rsidRPr="00C30653">
        <w:rPr>
          <w:rStyle w:val="FootnoteReference"/>
          <w:sz w:val="20"/>
        </w:rPr>
        <w:footnoteRef/>
      </w:r>
      <w:r w:rsidRPr="00C30653">
        <w:rPr>
          <w:sz w:val="20"/>
        </w:rPr>
        <w:t xml:space="preserve"> </w:t>
      </w:r>
      <w:r w:rsidR="00684EC4">
        <w:rPr>
          <w:sz w:val="20"/>
          <w:lang w:val="sr-Cyrl-CS"/>
        </w:rPr>
        <w:t>"Културни идентитет, традиција и прогрес", доц. др Виолета Зубанов (</w:t>
      </w:r>
      <w:r w:rsidRPr="00C30653">
        <w:rPr>
          <w:sz w:val="20"/>
          <w:lang w:val="sr-Cyrl-CS"/>
        </w:rPr>
        <w:t>h</w:t>
      </w:r>
      <w:r w:rsidRPr="00C30653">
        <w:rPr>
          <w:sz w:val="20"/>
          <w:szCs w:val="27"/>
          <w:lang w:val="sr-Cyrl-CS"/>
        </w:rPr>
        <w:t>ttp://www.google.com/url?sa=t&amp;rct=j&amp;q=&amp;esrc=s&amp;source=web&amp;cd=1&amp;sqi=2&amp;ved=0CC0QFjAA&amp;url=http</w:t>
      </w:r>
      <w:r>
        <w:rPr>
          <w:sz w:val="20"/>
          <w:szCs w:val="27"/>
        </w:rPr>
        <w:t xml:space="preserve"> </w:t>
      </w:r>
      <w:r w:rsidRPr="00C30653">
        <w:rPr>
          <w:sz w:val="20"/>
          <w:szCs w:val="27"/>
          <w:lang w:val="sr-Cyrl-CS"/>
        </w:rPr>
        <w:t>%3A%2F%2Ftims.edu.rs%2Fsr%2Fsadasnji-studenti%2Fdownload-centar%2Fcategory%2F23-teorija-kulturnog-stvaralastva%3Fdownload%3D1568%253Aprezentacija-kulturni-identitet-i-tradicija&amp;ei=pN-</w:t>
      </w:r>
      <w:r w:rsidRPr="00684EC4">
        <w:rPr>
          <w:sz w:val="20"/>
          <w:szCs w:val="20"/>
          <w:lang w:val="sr-Cyrl-CS"/>
        </w:rPr>
        <w:t>PT6usA4HPsgbU7pXbBA&amp;usg=AFQjCNGS8Sq1rBz2GdFXX6WpzcL5P8zcVg&amp;sig2=bvbY9xd1kbPINEKu3MqK6Q</w:t>
      </w:r>
      <w:r w:rsidR="00684EC4" w:rsidRPr="00684EC4">
        <w:rPr>
          <w:sz w:val="20"/>
          <w:szCs w:val="20"/>
          <w:lang w:val="sr-Cyrl-CS"/>
        </w:rPr>
        <w:t>)</w:t>
      </w:r>
    </w:p>
  </w:footnote>
  <w:footnote w:id="7">
    <w:p w:rsidR="00C30653" w:rsidRPr="00684EC4" w:rsidRDefault="00C30653" w:rsidP="00C30653">
      <w:pPr>
        <w:pStyle w:val="NoSpacing"/>
        <w:ind w:right="360"/>
        <w:rPr>
          <w:sz w:val="20"/>
          <w:szCs w:val="20"/>
          <w:lang w:val="sr-Cyrl-CS"/>
        </w:rPr>
      </w:pPr>
      <w:r w:rsidRPr="00684EC4">
        <w:rPr>
          <w:rStyle w:val="FootnoteReference"/>
          <w:sz w:val="20"/>
          <w:szCs w:val="20"/>
        </w:rPr>
        <w:footnoteRef/>
      </w:r>
      <w:r w:rsidRPr="00684EC4">
        <w:rPr>
          <w:sz w:val="20"/>
          <w:szCs w:val="20"/>
        </w:rPr>
        <w:t xml:space="preserve"> </w:t>
      </w:r>
      <w:r w:rsidR="00684EC4" w:rsidRPr="00684EC4">
        <w:rPr>
          <w:sz w:val="20"/>
          <w:szCs w:val="20"/>
          <w:lang w:val="sr-Cyrl-CS"/>
        </w:rPr>
        <w:t>"Спољно осветљење објеката</w:t>
      </w:r>
      <w:r w:rsidR="00684EC4">
        <w:rPr>
          <w:sz w:val="20"/>
          <w:szCs w:val="20"/>
          <w:lang w:val="sr-Cyrl-CS"/>
        </w:rPr>
        <w:t xml:space="preserve"> као вид визуелне комуникације", д.и.а. Небојша Радивојевић </w:t>
      </w:r>
      <w:r w:rsidR="0039594C">
        <w:rPr>
          <w:sz w:val="20"/>
          <w:szCs w:val="20"/>
          <w:lang w:val="sr-Cyrl-CS"/>
        </w:rPr>
        <w:t>(</w:t>
      </w:r>
      <w:r w:rsidR="0039594C" w:rsidRPr="0039594C">
        <w:rPr>
          <w:sz w:val="20"/>
          <w:szCs w:val="20"/>
          <w:lang w:val="sr-Cyrl-CS"/>
        </w:rPr>
        <w:t>http://www.dos-osvetljenje.org.rs/2007/Spoljno%20osvetljenje%20kao%20vid%20vizuelne%20komunikacije</w:t>
      </w:r>
      <w:r w:rsidR="0039594C">
        <w:rPr>
          <w:sz w:val="20"/>
          <w:szCs w:val="20"/>
          <w:lang w:val="sr-Cyrl-CS"/>
        </w:rPr>
        <w:t xml:space="preserve"> </w:t>
      </w:r>
      <w:r w:rsidR="00684EC4" w:rsidRPr="00684EC4">
        <w:rPr>
          <w:sz w:val="20"/>
          <w:szCs w:val="20"/>
          <w:lang w:val="sr-Cyrl-CS"/>
        </w:rPr>
        <w:t>%20-%20N_Radivo.pdf</w:t>
      </w:r>
      <w:r w:rsidR="0039594C">
        <w:rPr>
          <w:sz w:val="20"/>
          <w:szCs w:val="20"/>
          <w:lang w:val="sr-Cyrl-CS"/>
        </w:rPr>
        <w:t>)</w:t>
      </w:r>
    </w:p>
    <w:p w:rsidR="00C30653" w:rsidRPr="00C30653" w:rsidRDefault="00C30653">
      <w:pPr>
        <w:pStyle w:val="FootnoteText"/>
        <w:rPr>
          <w:lang w:val="sr-Cyrl-CS"/>
        </w:rPr>
      </w:pPr>
    </w:p>
  </w:footnote>
  <w:footnote w:id="8">
    <w:p w:rsidR="00254C63" w:rsidRPr="00254C63" w:rsidRDefault="00254C63" w:rsidP="00254C63">
      <w:pPr>
        <w:pStyle w:val="NoSpacing"/>
        <w:spacing w:before="240"/>
        <w:rPr>
          <w:sz w:val="20"/>
          <w:szCs w:val="27"/>
          <w:lang w:val="sr-Cyrl-CS"/>
        </w:rPr>
      </w:pPr>
      <w:r w:rsidRPr="00254C63">
        <w:rPr>
          <w:rStyle w:val="FootnoteReference"/>
          <w:sz w:val="20"/>
        </w:rPr>
        <w:footnoteRef/>
      </w:r>
      <w:r w:rsidRPr="00254C63">
        <w:rPr>
          <w:sz w:val="20"/>
        </w:rPr>
        <w:t xml:space="preserve"> </w:t>
      </w:r>
      <w:r w:rsidRPr="00254C63">
        <w:rPr>
          <w:sz w:val="20"/>
          <w:szCs w:val="27"/>
          <w:lang w:val="sr-Cyrl-CS"/>
        </w:rPr>
        <w:t>http://www.youtube.com/watch?v=xJXUv_btg60</w:t>
      </w:r>
    </w:p>
    <w:p w:rsidR="00254C63" w:rsidRPr="00254C63" w:rsidRDefault="00254C63">
      <w:pPr>
        <w:pStyle w:val="FootnoteText"/>
        <w:rPr>
          <w:lang w:val="sr-Cyrl-CS"/>
        </w:rPr>
      </w:pPr>
    </w:p>
  </w:footnote>
  <w:footnote w:id="9">
    <w:p w:rsidR="00254C63" w:rsidRPr="00254C63" w:rsidRDefault="00254C63" w:rsidP="00254C63">
      <w:pPr>
        <w:pStyle w:val="NoSpacing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54C63">
        <w:rPr>
          <w:sz w:val="20"/>
          <w:lang w:val="sr-Cyrl-CS"/>
        </w:rPr>
        <w:t>http://sr.wikipedia.org/sr/%D0%9C%D0%BE%D1%81%D1%82</w:t>
      </w:r>
    </w:p>
  </w:footnote>
  <w:footnote w:id="10">
    <w:p w:rsidR="00254C63" w:rsidRPr="00254C63" w:rsidRDefault="00254C63" w:rsidP="00254C63">
      <w:pPr>
        <w:pStyle w:val="NoSpacing"/>
        <w:rPr>
          <w:sz w:val="20"/>
          <w:szCs w:val="20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54C63">
        <w:rPr>
          <w:sz w:val="20"/>
          <w:szCs w:val="20"/>
          <w:lang w:val="sr-Cyrl-CS"/>
        </w:rPr>
        <w:t>http://www.grf.rs/mm/files/learnmat/85MOSTOVI-UVOD.pdf</w:t>
      </w:r>
    </w:p>
    <w:p w:rsidR="00254C63" w:rsidRPr="00254C63" w:rsidRDefault="00254C63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2_"/>
      </v:shape>
    </w:pict>
  </w:numPicBullet>
  <w:abstractNum w:abstractNumId="0">
    <w:nsid w:val="0A6612C7"/>
    <w:multiLevelType w:val="hybridMultilevel"/>
    <w:tmpl w:val="4182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02F"/>
    <w:multiLevelType w:val="hybridMultilevel"/>
    <w:tmpl w:val="9C7E07A6"/>
    <w:lvl w:ilvl="0" w:tplc="84A637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F691A"/>
    <w:multiLevelType w:val="hybridMultilevel"/>
    <w:tmpl w:val="9C24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576C9"/>
    <w:multiLevelType w:val="hybridMultilevel"/>
    <w:tmpl w:val="9266BA56"/>
    <w:lvl w:ilvl="0" w:tplc="1048F99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5DC"/>
    <w:rsid w:val="00006780"/>
    <w:rsid w:val="00010118"/>
    <w:rsid w:val="00024D09"/>
    <w:rsid w:val="00076F33"/>
    <w:rsid w:val="000C3BF3"/>
    <w:rsid w:val="000E534C"/>
    <w:rsid w:val="001C7127"/>
    <w:rsid w:val="00240EBD"/>
    <w:rsid w:val="00254C63"/>
    <w:rsid w:val="0028430A"/>
    <w:rsid w:val="00323943"/>
    <w:rsid w:val="00386A65"/>
    <w:rsid w:val="003879CA"/>
    <w:rsid w:val="00390128"/>
    <w:rsid w:val="0039594C"/>
    <w:rsid w:val="003D505A"/>
    <w:rsid w:val="003F5066"/>
    <w:rsid w:val="00413114"/>
    <w:rsid w:val="00434B29"/>
    <w:rsid w:val="004505B5"/>
    <w:rsid w:val="0045080E"/>
    <w:rsid w:val="00466D52"/>
    <w:rsid w:val="004A05E3"/>
    <w:rsid w:val="005036C5"/>
    <w:rsid w:val="005503BA"/>
    <w:rsid w:val="0056432F"/>
    <w:rsid w:val="005E0DEB"/>
    <w:rsid w:val="005E29D4"/>
    <w:rsid w:val="005E3323"/>
    <w:rsid w:val="006242C5"/>
    <w:rsid w:val="00642DC2"/>
    <w:rsid w:val="00647B4F"/>
    <w:rsid w:val="006713DF"/>
    <w:rsid w:val="00684EC4"/>
    <w:rsid w:val="006A097E"/>
    <w:rsid w:val="006B4EA0"/>
    <w:rsid w:val="006F17F5"/>
    <w:rsid w:val="00745F83"/>
    <w:rsid w:val="00797B38"/>
    <w:rsid w:val="007B3528"/>
    <w:rsid w:val="007F1970"/>
    <w:rsid w:val="00801578"/>
    <w:rsid w:val="00850CAB"/>
    <w:rsid w:val="00857538"/>
    <w:rsid w:val="00877B2F"/>
    <w:rsid w:val="0090041C"/>
    <w:rsid w:val="0092372C"/>
    <w:rsid w:val="00955806"/>
    <w:rsid w:val="0096382D"/>
    <w:rsid w:val="00963B08"/>
    <w:rsid w:val="009B7602"/>
    <w:rsid w:val="009C3F05"/>
    <w:rsid w:val="009D6490"/>
    <w:rsid w:val="009F1B09"/>
    <w:rsid w:val="00A010B6"/>
    <w:rsid w:val="00A01DF5"/>
    <w:rsid w:val="00A025D9"/>
    <w:rsid w:val="00A250C7"/>
    <w:rsid w:val="00A31D7D"/>
    <w:rsid w:val="00A617CE"/>
    <w:rsid w:val="00AB791B"/>
    <w:rsid w:val="00AD24DD"/>
    <w:rsid w:val="00B4509D"/>
    <w:rsid w:val="00B80724"/>
    <w:rsid w:val="00B90153"/>
    <w:rsid w:val="00BE6A5A"/>
    <w:rsid w:val="00C2393E"/>
    <w:rsid w:val="00C30653"/>
    <w:rsid w:val="00C50826"/>
    <w:rsid w:val="00C863A9"/>
    <w:rsid w:val="00CB0AA3"/>
    <w:rsid w:val="00CD6E27"/>
    <w:rsid w:val="00CE620B"/>
    <w:rsid w:val="00D025BB"/>
    <w:rsid w:val="00D11B2D"/>
    <w:rsid w:val="00D25A6E"/>
    <w:rsid w:val="00D655C7"/>
    <w:rsid w:val="00D9746E"/>
    <w:rsid w:val="00DC2F57"/>
    <w:rsid w:val="00DC4E23"/>
    <w:rsid w:val="00DE5D61"/>
    <w:rsid w:val="00E445DC"/>
    <w:rsid w:val="00E80341"/>
    <w:rsid w:val="00E860E1"/>
    <w:rsid w:val="00EA6538"/>
    <w:rsid w:val="00EC3C27"/>
    <w:rsid w:val="00F00F46"/>
    <w:rsid w:val="00F25DE2"/>
    <w:rsid w:val="00F419DE"/>
    <w:rsid w:val="00FA0C7D"/>
    <w:rsid w:val="00FC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405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5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45DC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445D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5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44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C4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E23"/>
    <w:rPr>
      <w:b/>
      <w:bCs/>
    </w:rPr>
  </w:style>
  <w:style w:type="character" w:styleId="Hyperlink">
    <w:name w:val="Hyperlink"/>
    <w:basedOn w:val="DefaultParagraphFont"/>
    <w:uiPriority w:val="99"/>
    <w:unhideWhenUsed/>
    <w:rsid w:val="00D25A6E"/>
    <w:rPr>
      <w:color w:val="0000FF"/>
      <w:u w:val="single"/>
    </w:rPr>
  </w:style>
  <w:style w:type="character" w:customStyle="1" w:styleId="huge">
    <w:name w:val="huge"/>
    <w:basedOn w:val="DefaultParagraphFont"/>
    <w:rsid w:val="004A05E3"/>
  </w:style>
  <w:style w:type="character" w:customStyle="1" w:styleId="bodybold">
    <w:name w:val="bodybold"/>
    <w:basedOn w:val="DefaultParagraphFont"/>
    <w:rsid w:val="004A05E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53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B791B"/>
    <w:pPr>
      <w:spacing w:after="100"/>
      <w:ind w:firstLine="18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6538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B791B"/>
    <w:pPr>
      <w:spacing w:after="100"/>
      <w:ind w:left="36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2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2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06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9A%D0%B0%D0%BC%D0%B5%D0%BD" TargetMode="External"/><Relationship Id="rId13" Type="http://schemas.openxmlformats.org/officeDocument/2006/relationships/hyperlink" Target="http://sr.wikipedia.org/w/index.php?title=%D0%98%D0%BD%D0%B4%D1%83%D1%81%D1%82%D1%80%D0%B8%D1%98%D0%B0%D0%BB%D0%B8%D0%B7%D0%B0%D1%86%D0%B8%D1%98%D0%B0&amp;action=edit&amp;redlink=1" TargetMode="External"/><Relationship Id="rId18" Type="http://schemas.openxmlformats.org/officeDocument/2006/relationships/hyperlink" Target="http://sr.wikipedia.org/wiki/%D0%95%D0%BD%D0%B3%D0%BB%D0%B5%D1%81%D0%BA%D0%B0" TargetMode="External"/><Relationship Id="rId26" Type="http://schemas.openxmlformats.org/officeDocument/2006/relationships/hyperlink" Target="http://www.brainyquote.com/quotes/quotes/f/franklloyd12770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r.wikipedia.org/wiki/%D0%91%D0%B5%D1%82%D0%BE%D0%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r.wikipedia.org/wiki/%D0%A0%D0%B5%D0%BD%D0%B5%D1%81%D0%B0%D0%BD%D1%81%D0%B0" TargetMode="External"/><Relationship Id="rId17" Type="http://schemas.openxmlformats.org/officeDocument/2006/relationships/hyperlink" Target="http://sr.wikipedia.org/wiki/1779." TargetMode="External"/><Relationship Id="rId25" Type="http://schemas.openxmlformats.org/officeDocument/2006/relationships/hyperlink" Target="http://www.brainyquote.com/quotes/quotes/f/franklloyd12771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.wikipedia.org/wiki/%D0%93%D0%B2%D0%BE%D0%B6%D1%92%D0%B5" TargetMode="External"/><Relationship Id="rId20" Type="http://schemas.openxmlformats.org/officeDocument/2006/relationships/hyperlink" Target="http://sr.wikipedia.org/wiki/20._%D0%B2%D0%B5%D0%B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.wikipedia.org/wiki/%D0%93%D0%BE%D1%82%D0%B8%D0%BA%D0%B0" TargetMode="External"/><Relationship Id="rId24" Type="http://schemas.openxmlformats.org/officeDocument/2006/relationships/hyperlink" Target="http://www.brainyquote.com/quotes/quotes/f/franklloyd1431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r.wikipedia.org/wiki/%D0%9E%D0%BF%D0%B5%D0%BA%D0%B0" TargetMode="External"/><Relationship Id="rId23" Type="http://schemas.openxmlformats.org/officeDocument/2006/relationships/hyperlink" Target="http://www.brainyquote.com/quotes/quotes/f/franklloyd127709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r.wikipedia.org/wiki/%D0%90%D0%BA%D0%B2%D0%B5%D0%B4%D1%83%D0%BA%D1%82" TargetMode="External"/><Relationship Id="rId19" Type="http://schemas.openxmlformats.org/officeDocument/2006/relationships/hyperlink" Target="http://sr.wikipedia.org/wiki/19._%D0%B2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.wikipedia.org/wiki/%D0%93%D1%80%D0%B0%D0%B4" TargetMode="External"/><Relationship Id="rId14" Type="http://schemas.openxmlformats.org/officeDocument/2006/relationships/hyperlink" Target="http://sr.wikipedia.org/wiki/%D0%9A%D0%B0%D0%BC%D0%B5%D0%BD" TargetMode="External"/><Relationship Id="rId22" Type="http://schemas.openxmlformats.org/officeDocument/2006/relationships/hyperlink" Target="http://sr.wikipedia.org/wiki/%D0%90%D1%80%D0%BC%D0%B8%D1%80%D0%B0%D0%BD%D0%B8_%D0%B1%D0%B5%D1%82%D0%BE%D0%BD" TargetMode="External"/><Relationship Id="rId27" Type="http://schemas.openxmlformats.org/officeDocument/2006/relationships/hyperlink" Target="http://www.brainyquote.com/quotes/authors/f/frank_lloyd_wright_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E708-D662-4D30-B8E4-4DB1D5B1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Links>
    <vt:vector size="120" baseType="variant">
      <vt:variant>
        <vt:i4>7274563</vt:i4>
      </vt:variant>
      <vt:variant>
        <vt:i4>57</vt:i4>
      </vt:variant>
      <vt:variant>
        <vt:i4>0</vt:i4>
      </vt:variant>
      <vt:variant>
        <vt:i4>5</vt:i4>
      </vt:variant>
      <vt:variant>
        <vt:lpwstr>http://www.brainyquote.com/quotes/authors/f/frank_lloyd_wright_2.html</vt:lpwstr>
      </vt:variant>
      <vt:variant>
        <vt:lpwstr>dzGramLPydlpxY6Y.99</vt:lpwstr>
      </vt:variant>
      <vt:variant>
        <vt:i4>655384</vt:i4>
      </vt:variant>
      <vt:variant>
        <vt:i4>54</vt:i4>
      </vt:variant>
      <vt:variant>
        <vt:i4>0</vt:i4>
      </vt:variant>
      <vt:variant>
        <vt:i4>5</vt:i4>
      </vt:variant>
      <vt:variant>
        <vt:lpwstr>http://www.brainyquote.com/quotes/quotes/f/franklloyd127707.html</vt:lpwstr>
      </vt:variant>
      <vt:variant>
        <vt:lpwstr/>
      </vt:variant>
      <vt:variant>
        <vt:i4>720925</vt:i4>
      </vt:variant>
      <vt:variant>
        <vt:i4>51</vt:i4>
      </vt:variant>
      <vt:variant>
        <vt:i4>0</vt:i4>
      </vt:variant>
      <vt:variant>
        <vt:i4>5</vt:i4>
      </vt:variant>
      <vt:variant>
        <vt:lpwstr>http://www.brainyquote.com/quotes/quotes/f/franklloyd127712.html</vt:lpwstr>
      </vt:variant>
      <vt:variant>
        <vt:lpwstr/>
      </vt:variant>
      <vt:variant>
        <vt:i4>655387</vt:i4>
      </vt:variant>
      <vt:variant>
        <vt:i4>48</vt:i4>
      </vt:variant>
      <vt:variant>
        <vt:i4>0</vt:i4>
      </vt:variant>
      <vt:variant>
        <vt:i4>5</vt:i4>
      </vt:variant>
      <vt:variant>
        <vt:lpwstr>http://www.brainyquote.com/quotes/quotes/f/franklloyd143144.html</vt:lpwstr>
      </vt:variant>
      <vt:variant>
        <vt:lpwstr/>
      </vt:variant>
      <vt:variant>
        <vt:i4>655382</vt:i4>
      </vt:variant>
      <vt:variant>
        <vt:i4>45</vt:i4>
      </vt:variant>
      <vt:variant>
        <vt:i4>0</vt:i4>
      </vt:variant>
      <vt:variant>
        <vt:i4>5</vt:i4>
      </vt:variant>
      <vt:variant>
        <vt:lpwstr>http://www.brainyquote.com/quotes/quotes/f/franklloyd127709.html</vt:lpwstr>
      </vt:variant>
      <vt:variant>
        <vt:lpwstr/>
      </vt:variant>
      <vt:variant>
        <vt:i4>8060930</vt:i4>
      </vt:variant>
      <vt:variant>
        <vt:i4>42</vt:i4>
      </vt:variant>
      <vt:variant>
        <vt:i4>0</vt:i4>
      </vt:variant>
      <vt:variant>
        <vt:i4>5</vt:i4>
      </vt:variant>
      <vt:variant>
        <vt:lpwstr>http://sr.wikipedia.org/wiki/%D0%90%D1%80%D0%BC%D0%B8%D1%80%D0%B0%D0%BD%D0%B8_%D0%B1%D0%B5%D1%82%D0%BE%D0%BD</vt:lpwstr>
      </vt:variant>
      <vt:variant>
        <vt:lpwstr/>
      </vt:variant>
      <vt:variant>
        <vt:i4>8257595</vt:i4>
      </vt:variant>
      <vt:variant>
        <vt:i4>39</vt:i4>
      </vt:variant>
      <vt:variant>
        <vt:i4>0</vt:i4>
      </vt:variant>
      <vt:variant>
        <vt:i4>5</vt:i4>
      </vt:variant>
      <vt:variant>
        <vt:lpwstr>http://sr.wikipedia.org/wiki/%D0%91%D0%B5%D1%82%D0%BE%D0%BD</vt:lpwstr>
      </vt:variant>
      <vt:variant>
        <vt:lpwstr/>
      </vt:variant>
      <vt:variant>
        <vt:i4>6422528</vt:i4>
      </vt:variant>
      <vt:variant>
        <vt:i4>36</vt:i4>
      </vt:variant>
      <vt:variant>
        <vt:i4>0</vt:i4>
      </vt:variant>
      <vt:variant>
        <vt:i4>5</vt:i4>
      </vt:variant>
      <vt:variant>
        <vt:lpwstr>http://sr.wikipedia.org/wiki/20._%D0%B2%D0%B5%D0%BA</vt:lpwstr>
      </vt:variant>
      <vt:variant>
        <vt:lpwstr/>
      </vt:variant>
      <vt:variant>
        <vt:i4>6357001</vt:i4>
      </vt:variant>
      <vt:variant>
        <vt:i4>33</vt:i4>
      </vt:variant>
      <vt:variant>
        <vt:i4>0</vt:i4>
      </vt:variant>
      <vt:variant>
        <vt:i4>5</vt:i4>
      </vt:variant>
      <vt:variant>
        <vt:lpwstr>http://sr.wikipedia.org/wiki/19._%D0%B2%D0%B5%D0%BA</vt:lpwstr>
      </vt:variant>
      <vt:variant>
        <vt:lpwstr/>
      </vt:variant>
      <vt:variant>
        <vt:i4>589900</vt:i4>
      </vt:variant>
      <vt:variant>
        <vt:i4>30</vt:i4>
      </vt:variant>
      <vt:variant>
        <vt:i4>0</vt:i4>
      </vt:variant>
      <vt:variant>
        <vt:i4>5</vt:i4>
      </vt:variant>
      <vt:variant>
        <vt:lpwstr>http://sr.wikipedia.org/wiki/%D0%95%D0%BD%D0%B3%D0%BB%D0%B5%D1%81%D0%BA%D0%B0</vt:lpwstr>
      </vt:variant>
      <vt:variant>
        <vt:lpwstr/>
      </vt:variant>
      <vt:variant>
        <vt:i4>2162727</vt:i4>
      </vt:variant>
      <vt:variant>
        <vt:i4>27</vt:i4>
      </vt:variant>
      <vt:variant>
        <vt:i4>0</vt:i4>
      </vt:variant>
      <vt:variant>
        <vt:i4>5</vt:i4>
      </vt:variant>
      <vt:variant>
        <vt:lpwstr>http://sr.wikipedia.org/wiki/1779.</vt:lpwstr>
      </vt:variant>
      <vt:variant>
        <vt:lpwstr/>
      </vt:variant>
      <vt:variant>
        <vt:i4>524361</vt:i4>
      </vt:variant>
      <vt:variant>
        <vt:i4>24</vt:i4>
      </vt:variant>
      <vt:variant>
        <vt:i4>0</vt:i4>
      </vt:variant>
      <vt:variant>
        <vt:i4>5</vt:i4>
      </vt:variant>
      <vt:variant>
        <vt:lpwstr>http://sr.wikipedia.org/wiki/%D0%93%D0%B2%D0%BE%D0%B6%D1%92%D0%B5</vt:lpwstr>
      </vt:variant>
      <vt:variant>
        <vt:lpwstr/>
      </vt:variant>
      <vt:variant>
        <vt:i4>2424895</vt:i4>
      </vt:variant>
      <vt:variant>
        <vt:i4>21</vt:i4>
      </vt:variant>
      <vt:variant>
        <vt:i4>0</vt:i4>
      </vt:variant>
      <vt:variant>
        <vt:i4>5</vt:i4>
      </vt:variant>
      <vt:variant>
        <vt:lpwstr>http://sr.wikipedia.org/wiki/%D0%9E%D0%BF%D0%B5%D0%BA%D0%B0</vt:lpwstr>
      </vt:variant>
      <vt:variant>
        <vt:lpwstr/>
      </vt:variant>
      <vt:variant>
        <vt:i4>2424943</vt:i4>
      </vt:variant>
      <vt:variant>
        <vt:i4>18</vt:i4>
      </vt:variant>
      <vt:variant>
        <vt:i4>0</vt:i4>
      </vt:variant>
      <vt:variant>
        <vt:i4>5</vt:i4>
      </vt:variant>
      <vt:variant>
        <vt:lpwstr>http://sr.wikipedia.org/wiki/%D0%9A%D0%B0%D0%BC%D0%B5%D0%BD</vt:lpwstr>
      </vt:variant>
      <vt:variant>
        <vt:lpwstr/>
      </vt:variant>
      <vt:variant>
        <vt:i4>1900623</vt:i4>
      </vt:variant>
      <vt:variant>
        <vt:i4>15</vt:i4>
      </vt:variant>
      <vt:variant>
        <vt:i4>0</vt:i4>
      </vt:variant>
      <vt:variant>
        <vt:i4>5</vt:i4>
      </vt:variant>
      <vt:variant>
        <vt:lpwstr>http://sr.wikipedia.org/w/index.php?title=%D0%98%D0%BD%D0%B4%D1%83%D1%81%D1%82%D1%80%D0%B8%D1%98%D0%B0%D0%BB%D0%B8%D0%B7%D0%B0%D1%86%D0%B8%D1%98%D0%B0&amp;action=edit&amp;redlink=1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http://sr.wikipedia.org/wiki/%D0%A0%D0%B5%D0%BD%D0%B5%D1%81%D0%B0%D0%BD%D1%81%D0%B0</vt:lpwstr>
      </vt:variant>
      <vt:variant>
        <vt:lpwstr/>
      </vt:variant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http://sr.wikipedia.org/wiki/%D0%93%D0%BE%D1%82%D0%B8%D0%BA%D0%B0</vt:lpwstr>
      </vt:variant>
      <vt:variant>
        <vt:lpwstr/>
      </vt:variant>
      <vt:variant>
        <vt:i4>5373977</vt:i4>
      </vt:variant>
      <vt:variant>
        <vt:i4>6</vt:i4>
      </vt:variant>
      <vt:variant>
        <vt:i4>0</vt:i4>
      </vt:variant>
      <vt:variant>
        <vt:i4>5</vt:i4>
      </vt:variant>
      <vt:variant>
        <vt:lpwstr>http://sr.wikipedia.org/wiki/%D0%90%D0%BA%D0%B2%D0%B5%D0%B4%D1%83%D0%BA%D1%82</vt:lpwstr>
      </vt:variant>
      <vt:variant>
        <vt:lpwstr/>
      </vt:variant>
      <vt:variant>
        <vt:i4>589850</vt:i4>
      </vt:variant>
      <vt:variant>
        <vt:i4>3</vt:i4>
      </vt:variant>
      <vt:variant>
        <vt:i4>0</vt:i4>
      </vt:variant>
      <vt:variant>
        <vt:i4>5</vt:i4>
      </vt:variant>
      <vt:variant>
        <vt:lpwstr>http://sr.wikipedia.org/wiki/%D0%93%D1%80%D0%B0%D0%B4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http://sr.wikipedia.org/wiki/%D0%9A%D0%B0%D0%BC%D0%B5%D0%BD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Miljuš</dc:creator>
  <cp:lastModifiedBy>Sara Miljuš</cp:lastModifiedBy>
  <cp:revision>2</cp:revision>
  <dcterms:created xsi:type="dcterms:W3CDTF">2012-04-19T18:10:00Z</dcterms:created>
  <dcterms:modified xsi:type="dcterms:W3CDTF">2012-04-19T18:10:00Z</dcterms:modified>
</cp:coreProperties>
</file>